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204" w:rsidRDefault="00CD7204" w:rsidP="00AB7D06">
      <w:pPr>
        <w:jc w:val="center"/>
        <w:rPr>
          <w:rFonts w:ascii="Arial" w:hAnsi="Arial" w:cs="Arial"/>
        </w:rPr>
      </w:pPr>
      <w:r>
        <w:rPr>
          <w:rFonts w:ascii="Arial" w:hAnsi="Arial" w:cs="Arial"/>
        </w:rPr>
        <w:t>RAISE THE AGE PLANNING INSTRUMENT</w:t>
      </w:r>
      <w:r w:rsidR="00EB2441">
        <w:rPr>
          <w:rFonts w:ascii="Arial" w:hAnsi="Arial" w:cs="Arial"/>
        </w:rPr>
        <w:t xml:space="preserve"> </w:t>
      </w:r>
      <w:r w:rsidR="007625EA">
        <w:rPr>
          <w:rFonts w:ascii="Arial" w:hAnsi="Arial" w:cs="Arial"/>
        </w:rPr>
        <w:t xml:space="preserve"> </w:t>
      </w:r>
      <w:r w:rsidR="006B426C">
        <w:rPr>
          <w:rFonts w:ascii="Arial" w:hAnsi="Arial" w:cs="Arial"/>
        </w:rPr>
        <w:t>6-1-2018</w:t>
      </w:r>
    </w:p>
    <w:p w:rsidR="00FA7D37" w:rsidRDefault="00817323" w:rsidP="00DC6622">
      <w:pPr>
        <w:jc w:val="center"/>
        <w:rPr>
          <w:rFonts w:ascii="Arial" w:hAnsi="Arial" w:cs="Arial"/>
          <w:b/>
          <w:u w:val="single"/>
        </w:rPr>
      </w:pPr>
      <w:r w:rsidRPr="00CD7204">
        <w:rPr>
          <w:rFonts w:ascii="Arial" w:hAnsi="Arial" w:cs="Arial"/>
          <w:b/>
        </w:rPr>
        <w:t>PROBATION</w:t>
      </w:r>
      <w:r w:rsidR="00E54933">
        <w:rPr>
          <w:rFonts w:ascii="Arial" w:hAnsi="Arial" w:cs="Arial"/>
          <w:b/>
        </w:rPr>
        <w:t xml:space="preserve"> DEPARTMENTS</w:t>
      </w:r>
    </w:p>
    <w:p w:rsidR="00C76C14" w:rsidRPr="00022F10" w:rsidRDefault="00FA7D37" w:rsidP="00DC6622">
      <w:pPr>
        <w:jc w:val="center"/>
        <w:rPr>
          <w:rFonts w:ascii="Arial" w:hAnsi="Arial" w:cs="Arial"/>
        </w:rPr>
      </w:pPr>
      <w:r>
        <w:rPr>
          <w:rFonts w:ascii="Arial" w:hAnsi="Arial" w:cs="Arial"/>
          <w:b/>
          <w:u w:val="single"/>
        </w:rPr>
        <w:t>GUIDANCE, INSTRUCTIONS, AND RESPONSES</w:t>
      </w:r>
    </w:p>
    <w:p w:rsidR="000528C1" w:rsidRDefault="000528C1" w:rsidP="000528C1">
      <w:pPr>
        <w:rPr>
          <w:rFonts w:ascii="Arial" w:hAnsi="Arial" w:cs="Arial"/>
        </w:rPr>
      </w:pPr>
    </w:p>
    <w:p w:rsidR="00E54933" w:rsidRPr="00CD7204" w:rsidRDefault="00E54933" w:rsidP="000528C1">
      <w:pPr>
        <w:rPr>
          <w:rFonts w:ascii="Arial" w:hAnsi="Arial" w:cs="Arial"/>
        </w:rPr>
      </w:pPr>
      <w:r>
        <w:rPr>
          <w:rFonts w:ascii="Arial" w:hAnsi="Arial" w:cs="Arial"/>
          <w:b/>
          <w:u w:val="single"/>
        </w:rPr>
        <w:t>COUNTY:</w:t>
      </w:r>
      <w:r w:rsidR="00CD7204">
        <w:rPr>
          <w:rFonts w:ascii="Arial" w:hAnsi="Arial" w:cs="Arial"/>
        </w:rPr>
        <w:t xml:space="preserve">   </w:t>
      </w:r>
      <w:r w:rsidR="00CD7204" w:rsidRPr="00CD7204">
        <w:rPr>
          <w:rFonts w:ascii="Arial" w:hAnsi="Arial" w:cs="Arial"/>
          <w:b/>
          <w:u w:val="single"/>
        </w:rPr>
        <w:fldChar w:fldCharType="begin">
          <w:ffData>
            <w:name w:val="Text6"/>
            <w:enabled/>
            <w:calcOnExit w:val="0"/>
            <w:textInput/>
          </w:ffData>
        </w:fldChar>
      </w:r>
      <w:bookmarkStart w:id="0" w:name="Text6"/>
      <w:r w:rsidR="00CD7204" w:rsidRPr="00CD7204">
        <w:rPr>
          <w:rFonts w:ascii="Arial" w:hAnsi="Arial" w:cs="Arial"/>
          <w:b/>
          <w:u w:val="single"/>
        </w:rPr>
        <w:instrText xml:space="preserve"> FORMTEXT </w:instrText>
      </w:r>
      <w:r w:rsidR="00CD7204" w:rsidRPr="00CD7204">
        <w:rPr>
          <w:rFonts w:ascii="Arial" w:hAnsi="Arial" w:cs="Arial"/>
          <w:b/>
          <w:u w:val="single"/>
        </w:rPr>
      </w:r>
      <w:r w:rsidR="00CD7204" w:rsidRPr="00CD7204">
        <w:rPr>
          <w:rFonts w:ascii="Arial" w:hAnsi="Arial" w:cs="Arial"/>
          <w:b/>
          <w:u w:val="single"/>
        </w:rPr>
        <w:fldChar w:fldCharType="separate"/>
      </w:r>
      <w:bookmarkStart w:id="1" w:name="_GoBack"/>
      <w:r w:rsidR="00CD7204" w:rsidRPr="00CD7204">
        <w:rPr>
          <w:rFonts w:ascii="Arial" w:hAnsi="Arial" w:cs="Arial"/>
          <w:b/>
          <w:noProof/>
          <w:u w:val="single"/>
        </w:rPr>
        <w:t> </w:t>
      </w:r>
      <w:r w:rsidR="00CD7204" w:rsidRPr="00CD7204">
        <w:rPr>
          <w:rFonts w:ascii="Arial" w:hAnsi="Arial" w:cs="Arial"/>
          <w:b/>
          <w:noProof/>
          <w:u w:val="single"/>
        </w:rPr>
        <w:t> </w:t>
      </w:r>
      <w:r w:rsidR="00CD7204" w:rsidRPr="00CD7204">
        <w:rPr>
          <w:rFonts w:ascii="Arial" w:hAnsi="Arial" w:cs="Arial"/>
          <w:b/>
          <w:noProof/>
          <w:u w:val="single"/>
        </w:rPr>
        <w:t> </w:t>
      </w:r>
      <w:r w:rsidR="00CD7204" w:rsidRPr="00CD7204">
        <w:rPr>
          <w:rFonts w:ascii="Arial" w:hAnsi="Arial" w:cs="Arial"/>
          <w:b/>
          <w:noProof/>
          <w:u w:val="single"/>
        </w:rPr>
        <w:t> </w:t>
      </w:r>
      <w:r w:rsidR="00CD7204" w:rsidRPr="00CD7204">
        <w:rPr>
          <w:rFonts w:ascii="Arial" w:hAnsi="Arial" w:cs="Arial"/>
          <w:b/>
          <w:noProof/>
          <w:u w:val="single"/>
        </w:rPr>
        <w:t> </w:t>
      </w:r>
      <w:bookmarkEnd w:id="1"/>
      <w:r w:rsidR="00CD7204" w:rsidRPr="00CD7204">
        <w:rPr>
          <w:rFonts w:ascii="Arial" w:hAnsi="Arial" w:cs="Arial"/>
          <w:b/>
          <w:u w:val="single"/>
        </w:rPr>
        <w:fldChar w:fldCharType="end"/>
      </w:r>
      <w:bookmarkEnd w:id="0"/>
    </w:p>
    <w:p w:rsidR="00E54933" w:rsidRPr="00A4504E" w:rsidRDefault="00E54933" w:rsidP="000528C1">
      <w:pPr>
        <w:rPr>
          <w:rFonts w:ascii="Arial" w:hAnsi="Arial" w:cs="Arial"/>
          <w:b/>
          <w:u w:val="single"/>
        </w:rPr>
      </w:pPr>
    </w:p>
    <w:p w:rsidR="006B076C" w:rsidRDefault="000528C1" w:rsidP="00D90515">
      <w:pPr>
        <w:rPr>
          <w:rFonts w:ascii="Arial" w:hAnsi="Arial" w:cs="Arial"/>
        </w:rPr>
      </w:pPr>
      <w:r>
        <w:rPr>
          <w:rFonts w:ascii="Arial" w:hAnsi="Arial" w:cs="Arial"/>
        </w:rPr>
        <w:t xml:space="preserve">New York State </w:t>
      </w:r>
      <w:r w:rsidR="00D90515">
        <w:rPr>
          <w:rFonts w:ascii="Arial" w:hAnsi="Arial" w:cs="Arial"/>
        </w:rPr>
        <w:t>is</w:t>
      </w:r>
      <w:r>
        <w:rPr>
          <w:rFonts w:ascii="Arial" w:hAnsi="Arial" w:cs="Arial"/>
        </w:rPr>
        <w:t xml:space="preserve"> implementing Raise the Age</w:t>
      </w:r>
      <w:r w:rsidR="00A4504E">
        <w:rPr>
          <w:rFonts w:ascii="Arial" w:hAnsi="Arial" w:cs="Arial"/>
        </w:rPr>
        <w:t xml:space="preserve"> Legislation </w:t>
      </w:r>
      <w:r w:rsidR="0060501A">
        <w:rPr>
          <w:rFonts w:ascii="Arial" w:hAnsi="Arial" w:cs="Arial"/>
        </w:rPr>
        <w:t xml:space="preserve">and </w:t>
      </w:r>
      <w:r w:rsidRPr="004835B6">
        <w:rPr>
          <w:rFonts w:ascii="Arial" w:hAnsi="Arial" w:cs="Arial"/>
        </w:rPr>
        <w:t xml:space="preserve">will provide reimbursement funding to counties for </w:t>
      </w:r>
      <w:r w:rsidR="00D90515">
        <w:rPr>
          <w:rFonts w:ascii="Arial" w:hAnsi="Arial" w:cs="Arial"/>
        </w:rPr>
        <w:t xml:space="preserve">costs related to implementation.  Costs to be covered include additional </w:t>
      </w:r>
      <w:r w:rsidRPr="004835B6">
        <w:rPr>
          <w:rFonts w:ascii="Arial" w:hAnsi="Arial" w:cs="Arial"/>
        </w:rPr>
        <w:t xml:space="preserve">probation staffing and community services </w:t>
      </w:r>
      <w:r w:rsidR="00D90515">
        <w:rPr>
          <w:rFonts w:ascii="Arial" w:hAnsi="Arial" w:cs="Arial"/>
        </w:rPr>
        <w:t xml:space="preserve">required by probation departments to effectively meet the goals of </w:t>
      </w:r>
      <w:r w:rsidR="00700526">
        <w:rPr>
          <w:rFonts w:ascii="Arial" w:hAnsi="Arial" w:cs="Arial"/>
        </w:rPr>
        <w:t>the</w:t>
      </w:r>
      <w:r w:rsidRPr="004835B6">
        <w:rPr>
          <w:rFonts w:ascii="Arial" w:hAnsi="Arial" w:cs="Arial"/>
        </w:rPr>
        <w:t xml:space="preserve"> Raise the Ag</w:t>
      </w:r>
      <w:r w:rsidR="00700526">
        <w:rPr>
          <w:rFonts w:ascii="Arial" w:hAnsi="Arial" w:cs="Arial"/>
        </w:rPr>
        <w:t>e legislation</w:t>
      </w:r>
      <w:r w:rsidR="00D90515">
        <w:rPr>
          <w:rFonts w:ascii="Arial" w:hAnsi="Arial" w:cs="Arial"/>
        </w:rPr>
        <w:t xml:space="preserve">.  </w:t>
      </w:r>
      <w:r w:rsidRPr="004835B6">
        <w:rPr>
          <w:rFonts w:ascii="Arial" w:hAnsi="Arial" w:cs="Arial"/>
        </w:rPr>
        <w:t xml:space="preserve"> </w:t>
      </w:r>
    </w:p>
    <w:p w:rsidR="000528C1" w:rsidRPr="00A4504E" w:rsidRDefault="006B076C" w:rsidP="000528C1">
      <w:pPr>
        <w:rPr>
          <w:rFonts w:ascii="Arial" w:hAnsi="Arial" w:cs="Arial"/>
          <w:b/>
        </w:rPr>
      </w:pPr>
      <w:r w:rsidRPr="00A4504E">
        <w:rPr>
          <w:rFonts w:ascii="Arial" w:hAnsi="Arial" w:cs="Arial"/>
          <w:b/>
        </w:rPr>
        <w:t>T</w:t>
      </w:r>
      <w:r w:rsidR="000528C1" w:rsidRPr="00A4504E">
        <w:rPr>
          <w:rFonts w:ascii="Arial" w:hAnsi="Arial" w:cs="Arial"/>
          <w:b/>
        </w:rPr>
        <w:t xml:space="preserve">his </w:t>
      </w:r>
      <w:r w:rsidR="00E54933" w:rsidRPr="00A4504E">
        <w:rPr>
          <w:rFonts w:ascii="Arial" w:hAnsi="Arial" w:cs="Arial"/>
          <w:b/>
        </w:rPr>
        <w:t xml:space="preserve">planning instrument </w:t>
      </w:r>
      <w:r w:rsidR="000528C1" w:rsidRPr="00A4504E">
        <w:rPr>
          <w:rFonts w:ascii="Arial" w:hAnsi="Arial" w:cs="Arial"/>
          <w:b/>
        </w:rPr>
        <w:t xml:space="preserve">provides an opportunity for each probation department to </w:t>
      </w:r>
      <w:r w:rsidR="00E54933" w:rsidRPr="00A4504E">
        <w:rPr>
          <w:rFonts w:ascii="Arial" w:hAnsi="Arial" w:cs="Arial"/>
          <w:b/>
        </w:rPr>
        <w:t xml:space="preserve">outline necessary </w:t>
      </w:r>
      <w:r w:rsidR="004841E3" w:rsidRPr="00A4504E">
        <w:rPr>
          <w:rFonts w:ascii="Arial" w:hAnsi="Arial" w:cs="Arial"/>
          <w:b/>
        </w:rPr>
        <w:t xml:space="preserve">resources </w:t>
      </w:r>
      <w:r w:rsidR="00E54933" w:rsidRPr="00A4504E">
        <w:rPr>
          <w:rFonts w:ascii="Arial" w:hAnsi="Arial" w:cs="Arial"/>
          <w:b/>
        </w:rPr>
        <w:t xml:space="preserve">to </w:t>
      </w:r>
      <w:r w:rsidR="00507A81" w:rsidRPr="00A4504E">
        <w:rPr>
          <w:rFonts w:ascii="Arial" w:hAnsi="Arial" w:cs="Arial"/>
          <w:b/>
        </w:rPr>
        <w:t>effectively address the new population and</w:t>
      </w:r>
      <w:r w:rsidR="004841E3" w:rsidRPr="00A4504E">
        <w:rPr>
          <w:rFonts w:ascii="Arial" w:hAnsi="Arial" w:cs="Arial"/>
          <w:b/>
        </w:rPr>
        <w:t xml:space="preserve"> </w:t>
      </w:r>
      <w:r w:rsidR="00D90515" w:rsidRPr="00A4504E">
        <w:rPr>
          <w:rFonts w:ascii="Arial" w:hAnsi="Arial" w:cs="Arial"/>
          <w:b/>
        </w:rPr>
        <w:t>support</w:t>
      </w:r>
      <w:r w:rsidR="000528C1" w:rsidRPr="00A4504E">
        <w:rPr>
          <w:rFonts w:ascii="Arial" w:hAnsi="Arial" w:cs="Arial"/>
          <w:b/>
        </w:rPr>
        <w:t xml:space="preserve"> the following goals:  </w:t>
      </w:r>
    </w:p>
    <w:p w:rsidR="000528C1" w:rsidRPr="006B076C" w:rsidRDefault="000528C1" w:rsidP="000528C1">
      <w:pPr>
        <w:pStyle w:val="ListParagraph"/>
        <w:numPr>
          <w:ilvl w:val="0"/>
          <w:numId w:val="7"/>
        </w:numPr>
        <w:rPr>
          <w:rFonts w:ascii="Arial" w:hAnsi="Arial" w:cs="Arial"/>
          <w:b/>
        </w:rPr>
      </w:pPr>
      <w:r w:rsidRPr="006B076C">
        <w:rPr>
          <w:rFonts w:ascii="Arial" w:hAnsi="Arial" w:cs="Arial"/>
          <w:b/>
        </w:rPr>
        <w:t xml:space="preserve">Reduce reliance on detention </w:t>
      </w:r>
    </w:p>
    <w:p w:rsidR="000528C1" w:rsidRPr="006B076C" w:rsidRDefault="000528C1" w:rsidP="000528C1">
      <w:pPr>
        <w:pStyle w:val="ListParagraph"/>
        <w:numPr>
          <w:ilvl w:val="0"/>
          <w:numId w:val="7"/>
        </w:numPr>
        <w:rPr>
          <w:rFonts w:ascii="Arial" w:hAnsi="Arial" w:cs="Arial"/>
          <w:b/>
        </w:rPr>
      </w:pPr>
      <w:r w:rsidRPr="006B076C">
        <w:rPr>
          <w:rFonts w:ascii="Arial" w:hAnsi="Arial" w:cs="Arial"/>
          <w:b/>
        </w:rPr>
        <w:t xml:space="preserve">Increase the rates of </w:t>
      </w:r>
      <w:r w:rsidR="00D90515">
        <w:rPr>
          <w:rFonts w:ascii="Arial" w:hAnsi="Arial" w:cs="Arial"/>
          <w:b/>
        </w:rPr>
        <w:t xml:space="preserve">probation </w:t>
      </w:r>
      <w:r w:rsidRPr="006B076C">
        <w:rPr>
          <w:rFonts w:ascii="Arial" w:hAnsi="Arial" w:cs="Arial"/>
          <w:b/>
        </w:rPr>
        <w:t>adjustment (diversion)</w:t>
      </w:r>
    </w:p>
    <w:p w:rsidR="000528C1" w:rsidRPr="006B076C" w:rsidRDefault="000528C1" w:rsidP="000528C1">
      <w:pPr>
        <w:pStyle w:val="ListParagraph"/>
        <w:numPr>
          <w:ilvl w:val="0"/>
          <w:numId w:val="7"/>
        </w:numPr>
        <w:rPr>
          <w:rFonts w:ascii="Arial" w:hAnsi="Arial" w:cs="Arial"/>
          <w:b/>
        </w:rPr>
      </w:pPr>
      <w:r w:rsidRPr="006B076C">
        <w:rPr>
          <w:rFonts w:ascii="Arial" w:hAnsi="Arial" w:cs="Arial"/>
          <w:b/>
        </w:rPr>
        <w:t>Reduce the need for family court adjudication</w:t>
      </w:r>
    </w:p>
    <w:p w:rsidR="000528C1" w:rsidRPr="006B076C" w:rsidRDefault="000528C1" w:rsidP="000528C1">
      <w:pPr>
        <w:pStyle w:val="ListParagraph"/>
        <w:numPr>
          <w:ilvl w:val="0"/>
          <w:numId w:val="7"/>
        </w:numPr>
        <w:rPr>
          <w:rFonts w:ascii="Arial" w:hAnsi="Arial" w:cs="Arial"/>
          <w:b/>
        </w:rPr>
      </w:pPr>
      <w:r w:rsidRPr="006B076C">
        <w:rPr>
          <w:rFonts w:ascii="Arial" w:hAnsi="Arial" w:cs="Arial"/>
          <w:b/>
        </w:rPr>
        <w:t>Arrange for community-based services to improve outcomes for youth</w:t>
      </w:r>
    </w:p>
    <w:p w:rsidR="000528C1" w:rsidRPr="006B076C" w:rsidRDefault="000528C1" w:rsidP="000528C1">
      <w:pPr>
        <w:pStyle w:val="ListParagraph"/>
        <w:numPr>
          <w:ilvl w:val="0"/>
          <w:numId w:val="7"/>
        </w:numPr>
        <w:rPr>
          <w:rFonts w:ascii="Arial" w:hAnsi="Arial" w:cs="Arial"/>
          <w:b/>
        </w:rPr>
      </w:pPr>
      <w:r w:rsidRPr="006B076C">
        <w:rPr>
          <w:rFonts w:ascii="Arial" w:hAnsi="Arial" w:cs="Arial"/>
          <w:b/>
        </w:rPr>
        <w:t>Reduce reliance on out</w:t>
      </w:r>
      <w:r w:rsidR="00D90515">
        <w:rPr>
          <w:rFonts w:ascii="Arial" w:hAnsi="Arial" w:cs="Arial"/>
          <w:b/>
        </w:rPr>
        <w:t>-</w:t>
      </w:r>
      <w:r w:rsidRPr="006B076C">
        <w:rPr>
          <w:rFonts w:ascii="Arial" w:hAnsi="Arial" w:cs="Arial"/>
          <w:b/>
        </w:rPr>
        <w:t>of</w:t>
      </w:r>
      <w:r w:rsidR="00D90515">
        <w:rPr>
          <w:rFonts w:ascii="Arial" w:hAnsi="Arial" w:cs="Arial"/>
          <w:b/>
        </w:rPr>
        <w:t>-</w:t>
      </w:r>
      <w:r w:rsidRPr="006B076C">
        <w:rPr>
          <w:rFonts w:ascii="Arial" w:hAnsi="Arial" w:cs="Arial"/>
          <w:b/>
        </w:rPr>
        <w:t>home placements</w:t>
      </w:r>
    </w:p>
    <w:p w:rsidR="000528C1" w:rsidRPr="006B076C" w:rsidRDefault="000528C1" w:rsidP="000528C1">
      <w:pPr>
        <w:pStyle w:val="ListParagraph"/>
        <w:numPr>
          <w:ilvl w:val="0"/>
          <w:numId w:val="7"/>
        </w:numPr>
        <w:rPr>
          <w:rFonts w:ascii="Arial" w:hAnsi="Arial" w:cs="Arial"/>
          <w:b/>
        </w:rPr>
      </w:pPr>
      <w:r w:rsidRPr="006B076C">
        <w:rPr>
          <w:rFonts w:ascii="Arial" w:hAnsi="Arial" w:cs="Arial"/>
          <w:b/>
        </w:rPr>
        <w:t>Reduce the rate of probation violations which drive costly detention and placement</w:t>
      </w:r>
    </w:p>
    <w:p w:rsidR="000528C1" w:rsidRPr="006B076C" w:rsidRDefault="000528C1" w:rsidP="000528C1">
      <w:pPr>
        <w:pStyle w:val="ListParagraph"/>
        <w:numPr>
          <w:ilvl w:val="0"/>
          <w:numId w:val="7"/>
        </w:numPr>
        <w:rPr>
          <w:rFonts w:ascii="Arial" w:hAnsi="Arial" w:cs="Arial"/>
        </w:rPr>
      </w:pPr>
      <w:r w:rsidRPr="006B076C">
        <w:rPr>
          <w:rFonts w:ascii="Arial" w:hAnsi="Arial" w:cs="Arial"/>
          <w:b/>
        </w:rPr>
        <w:t xml:space="preserve">Reduce long-term recidivism </w:t>
      </w:r>
      <w:r w:rsidR="00507A81">
        <w:rPr>
          <w:rFonts w:ascii="Arial" w:hAnsi="Arial" w:cs="Arial"/>
          <w:b/>
        </w:rPr>
        <w:t>rates</w:t>
      </w:r>
    </w:p>
    <w:p w:rsidR="00F319B5" w:rsidRDefault="000528C1">
      <w:pPr>
        <w:rPr>
          <w:rFonts w:ascii="Arial" w:hAnsi="Arial" w:cs="Arial"/>
        </w:rPr>
      </w:pPr>
      <w:r w:rsidRPr="004835B6">
        <w:rPr>
          <w:rFonts w:ascii="Arial" w:hAnsi="Arial" w:cs="Arial"/>
        </w:rPr>
        <w:t xml:space="preserve">DCJS has developed a comprehensive plan to train probation officers and equip them with enhanced skills to engage </w:t>
      </w:r>
      <w:r w:rsidR="004841E3">
        <w:rPr>
          <w:rFonts w:ascii="Arial" w:hAnsi="Arial" w:cs="Arial"/>
        </w:rPr>
        <w:t>justice</w:t>
      </w:r>
      <w:r w:rsidR="002451C8">
        <w:rPr>
          <w:rFonts w:ascii="Arial" w:hAnsi="Arial" w:cs="Arial"/>
        </w:rPr>
        <w:t>-</w:t>
      </w:r>
      <w:r w:rsidR="004841E3">
        <w:rPr>
          <w:rFonts w:ascii="Arial" w:hAnsi="Arial" w:cs="Arial"/>
        </w:rPr>
        <w:t xml:space="preserve">involved </w:t>
      </w:r>
      <w:r w:rsidRPr="004835B6">
        <w:rPr>
          <w:rFonts w:ascii="Arial" w:hAnsi="Arial" w:cs="Arial"/>
        </w:rPr>
        <w:t xml:space="preserve">youth.  Through increased probation </w:t>
      </w:r>
      <w:r w:rsidR="00627452">
        <w:rPr>
          <w:rFonts w:ascii="Arial" w:hAnsi="Arial" w:cs="Arial"/>
        </w:rPr>
        <w:t xml:space="preserve">staff </w:t>
      </w:r>
      <w:r w:rsidRPr="004835B6">
        <w:rPr>
          <w:rFonts w:ascii="Arial" w:hAnsi="Arial" w:cs="Arial"/>
        </w:rPr>
        <w:t>resources, specialized training, and expanded community programs and services, probation departments will be positioned to achieve justice system improvement</w:t>
      </w:r>
      <w:r w:rsidR="004841E3">
        <w:rPr>
          <w:rFonts w:ascii="Arial" w:hAnsi="Arial" w:cs="Arial"/>
        </w:rPr>
        <w:t>, which will reduce costs and improve outcomes</w:t>
      </w:r>
      <w:r w:rsidRPr="004835B6">
        <w:rPr>
          <w:rFonts w:ascii="Arial" w:hAnsi="Arial" w:cs="Arial"/>
        </w:rPr>
        <w:t xml:space="preserve">. </w:t>
      </w:r>
    </w:p>
    <w:p w:rsidR="0077053E" w:rsidRDefault="00E54933">
      <w:pPr>
        <w:rPr>
          <w:rFonts w:ascii="Arial" w:hAnsi="Arial" w:cs="Arial"/>
        </w:rPr>
      </w:pPr>
      <w:r>
        <w:rPr>
          <w:rFonts w:ascii="Arial" w:hAnsi="Arial" w:cs="Arial"/>
        </w:rPr>
        <w:t xml:space="preserve">Counties </w:t>
      </w:r>
      <w:r w:rsidR="0077053E">
        <w:rPr>
          <w:rFonts w:ascii="Arial" w:hAnsi="Arial" w:cs="Arial"/>
        </w:rPr>
        <w:t xml:space="preserve">must complete two Microsoft Excel workbook tabs related to probation within the NYS Consolidated County RTA </w:t>
      </w:r>
      <w:r w:rsidR="00AB2C31">
        <w:rPr>
          <w:rFonts w:ascii="Arial" w:hAnsi="Arial" w:cs="Arial"/>
        </w:rPr>
        <w:t>Fiscal</w:t>
      </w:r>
      <w:r w:rsidR="002451C8">
        <w:rPr>
          <w:rFonts w:ascii="Arial" w:hAnsi="Arial" w:cs="Arial"/>
        </w:rPr>
        <w:t xml:space="preserve"> Planning Instrument</w:t>
      </w:r>
      <w:r w:rsidR="0077053E">
        <w:rPr>
          <w:rFonts w:ascii="Arial" w:hAnsi="Arial" w:cs="Arial"/>
        </w:rPr>
        <w:t xml:space="preserve">.  The first tab (Parts 1-3) relate to probation department staffing and the second tab (Parts 4-6) relate to programming services. Departments </w:t>
      </w:r>
      <w:r w:rsidR="00D842EB">
        <w:rPr>
          <w:rFonts w:ascii="Arial" w:hAnsi="Arial" w:cs="Arial"/>
        </w:rPr>
        <w:t>must also</w:t>
      </w:r>
      <w:r w:rsidR="0077053E">
        <w:rPr>
          <w:rFonts w:ascii="Arial" w:hAnsi="Arial" w:cs="Arial"/>
        </w:rPr>
        <w:t xml:space="preserve"> provide narrative justification of their </w:t>
      </w:r>
      <w:r w:rsidR="002451C8">
        <w:rPr>
          <w:rFonts w:ascii="Arial" w:hAnsi="Arial" w:cs="Arial"/>
        </w:rPr>
        <w:t xml:space="preserve">implementation </w:t>
      </w:r>
      <w:r w:rsidR="0077053E">
        <w:rPr>
          <w:rFonts w:ascii="Arial" w:hAnsi="Arial" w:cs="Arial"/>
        </w:rPr>
        <w:t xml:space="preserve">plan and anticipated reimbursement levels using the narrative response entry boxes that are embedded within this Microsoft Word instruction document. </w:t>
      </w:r>
    </w:p>
    <w:p w:rsidR="0077053E" w:rsidRDefault="00815418">
      <w:pPr>
        <w:rPr>
          <w:rFonts w:ascii="Arial" w:hAnsi="Arial" w:cs="Arial"/>
        </w:rPr>
      </w:pPr>
      <w:r>
        <w:rPr>
          <w:rFonts w:ascii="Arial" w:hAnsi="Arial" w:cs="Arial"/>
        </w:rPr>
        <w:t xml:space="preserve">It is </w:t>
      </w:r>
      <w:r w:rsidR="0077053E" w:rsidRPr="0077053E">
        <w:rPr>
          <w:rFonts w:ascii="Arial" w:hAnsi="Arial" w:cs="Arial"/>
        </w:rPr>
        <w:t xml:space="preserve">critical for probation departments to provide sufficient detail and justification for their requested funding with </w:t>
      </w:r>
      <w:r w:rsidR="00627452">
        <w:rPr>
          <w:rFonts w:ascii="Arial" w:hAnsi="Arial" w:cs="Arial"/>
        </w:rPr>
        <w:t xml:space="preserve">respect </w:t>
      </w:r>
      <w:r w:rsidR="0077053E" w:rsidRPr="0077053E">
        <w:rPr>
          <w:rFonts w:ascii="Arial" w:hAnsi="Arial" w:cs="Arial"/>
        </w:rPr>
        <w:t xml:space="preserve">to the goals </w:t>
      </w:r>
      <w:r w:rsidR="0077053E">
        <w:rPr>
          <w:rFonts w:ascii="Arial" w:hAnsi="Arial" w:cs="Arial"/>
        </w:rPr>
        <w:t xml:space="preserve">bulleted </w:t>
      </w:r>
      <w:r w:rsidR="0077053E" w:rsidRPr="0077053E">
        <w:rPr>
          <w:rFonts w:ascii="Arial" w:hAnsi="Arial" w:cs="Arial"/>
        </w:rPr>
        <w:t xml:space="preserve">above.  </w:t>
      </w:r>
      <w:r>
        <w:rPr>
          <w:rFonts w:ascii="Arial" w:hAnsi="Arial" w:cs="Arial"/>
        </w:rPr>
        <w:t>T</w:t>
      </w:r>
      <w:r w:rsidRPr="00041CEC">
        <w:rPr>
          <w:rFonts w:ascii="Arial" w:hAnsi="Arial" w:cs="Arial"/>
        </w:rPr>
        <w:t xml:space="preserve">he </w:t>
      </w:r>
      <w:r w:rsidR="00AB2C31">
        <w:rPr>
          <w:rFonts w:ascii="Arial" w:hAnsi="Arial" w:cs="Arial"/>
        </w:rPr>
        <w:t>fiscal</w:t>
      </w:r>
      <w:r w:rsidRPr="00041CEC">
        <w:rPr>
          <w:rFonts w:ascii="Arial" w:hAnsi="Arial" w:cs="Arial"/>
        </w:rPr>
        <w:t xml:space="preserve"> planning instrument is required to be submitted and </w:t>
      </w:r>
      <w:r>
        <w:rPr>
          <w:rFonts w:ascii="Arial" w:hAnsi="Arial" w:cs="Arial"/>
        </w:rPr>
        <w:t xml:space="preserve">must be approved </w:t>
      </w:r>
      <w:r w:rsidRPr="00041CEC">
        <w:rPr>
          <w:rFonts w:ascii="Arial" w:hAnsi="Arial" w:cs="Arial"/>
        </w:rPr>
        <w:t>by t</w:t>
      </w:r>
      <w:r>
        <w:rPr>
          <w:rFonts w:ascii="Arial" w:hAnsi="Arial" w:cs="Arial"/>
        </w:rPr>
        <w:t xml:space="preserve">he state Division of the Budget for the County </w:t>
      </w:r>
      <w:r w:rsidRPr="00041CEC">
        <w:rPr>
          <w:rFonts w:ascii="Arial" w:hAnsi="Arial" w:cs="Arial"/>
        </w:rPr>
        <w:t xml:space="preserve">to be reimbursed.  </w:t>
      </w:r>
    </w:p>
    <w:p w:rsidR="00F319B5" w:rsidRDefault="00C91D43">
      <w:pPr>
        <w:rPr>
          <w:rFonts w:ascii="Arial" w:hAnsi="Arial" w:cs="Arial"/>
        </w:rPr>
      </w:pPr>
      <w:r>
        <w:rPr>
          <w:rFonts w:ascii="Arial" w:hAnsi="Arial" w:cs="Arial"/>
        </w:rPr>
        <w:t xml:space="preserve">There are several </w:t>
      </w:r>
      <w:r w:rsidR="000C432A">
        <w:rPr>
          <w:rFonts w:ascii="Arial" w:hAnsi="Arial" w:cs="Arial"/>
        </w:rPr>
        <w:t>specific d</w:t>
      </w:r>
      <w:r w:rsidR="0077053E">
        <w:rPr>
          <w:rFonts w:ascii="Arial" w:hAnsi="Arial" w:cs="Arial"/>
        </w:rPr>
        <w:t>ata</w:t>
      </w:r>
      <w:r w:rsidR="000C432A">
        <w:rPr>
          <w:rFonts w:ascii="Arial" w:hAnsi="Arial" w:cs="Arial"/>
        </w:rPr>
        <w:t xml:space="preserve"> appendices being provided to guide you in populating the Excel portion of the application</w:t>
      </w:r>
      <w:r w:rsidR="001B6992">
        <w:rPr>
          <w:rFonts w:ascii="Arial" w:hAnsi="Arial" w:cs="Arial"/>
        </w:rPr>
        <w:t>.</w:t>
      </w:r>
      <w:r w:rsidR="000C432A">
        <w:rPr>
          <w:rFonts w:ascii="Arial" w:hAnsi="Arial" w:cs="Arial"/>
        </w:rPr>
        <w:t xml:space="preserve"> </w:t>
      </w:r>
      <w:r w:rsidR="001B6992">
        <w:rPr>
          <w:rFonts w:ascii="Arial" w:hAnsi="Arial" w:cs="Arial"/>
        </w:rPr>
        <w:t>Parts 1, 2, and 5 have corresponding la</w:t>
      </w:r>
      <w:r w:rsidR="001E382C">
        <w:rPr>
          <w:rFonts w:ascii="Arial" w:hAnsi="Arial" w:cs="Arial"/>
        </w:rPr>
        <w:t xml:space="preserve">beled appendices and Parts 3, </w:t>
      </w:r>
      <w:r w:rsidR="001B6992">
        <w:rPr>
          <w:rFonts w:ascii="Arial" w:hAnsi="Arial" w:cs="Arial"/>
        </w:rPr>
        <w:t>4</w:t>
      </w:r>
      <w:r w:rsidR="001E382C">
        <w:rPr>
          <w:rFonts w:ascii="Arial" w:hAnsi="Arial" w:cs="Arial"/>
        </w:rPr>
        <w:t>, 6, and 7</w:t>
      </w:r>
      <w:r w:rsidR="001B6992">
        <w:rPr>
          <w:rFonts w:ascii="Arial" w:hAnsi="Arial" w:cs="Arial"/>
        </w:rPr>
        <w:t xml:space="preserve"> do not have appendices. A</w:t>
      </w:r>
      <w:r w:rsidR="000C432A">
        <w:rPr>
          <w:rFonts w:ascii="Arial" w:hAnsi="Arial" w:cs="Arial"/>
        </w:rPr>
        <w:t xml:space="preserve">dditional </w:t>
      </w:r>
      <w:r w:rsidR="00F319B5">
        <w:rPr>
          <w:rFonts w:ascii="Arial" w:hAnsi="Arial" w:cs="Arial"/>
        </w:rPr>
        <w:t xml:space="preserve">reference materials have </w:t>
      </w:r>
      <w:r w:rsidR="000C432A">
        <w:rPr>
          <w:rFonts w:ascii="Arial" w:hAnsi="Arial" w:cs="Arial"/>
        </w:rPr>
        <w:t xml:space="preserve">also </w:t>
      </w:r>
      <w:r w:rsidR="00F319B5">
        <w:rPr>
          <w:rFonts w:ascii="Arial" w:hAnsi="Arial" w:cs="Arial"/>
        </w:rPr>
        <w:t>been assembled to assist cou</w:t>
      </w:r>
      <w:r w:rsidR="006714D1">
        <w:rPr>
          <w:rFonts w:ascii="Arial" w:hAnsi="Arial" w:cs="Arial"/>
        </w:rPr>
        <w:t>nties with their applications:</w:t>
      </w:r>
    </w:p>
    <w:p w:rsidR="003D6C97" w:rsidRDefault="003D6C97">
      <w:pPr>
        <w:rPr>
          <w:rFonts w:ascii="Arial" w:hAnsi="Arial" w:cs="Arial"/>
        </w:rPr>
      </w:pPr>
      <w:r>
        <w:rPr>
          <w:rFonts w:ascii="Arial" w:hAnsi="Arial" w:cs="Arial"/>
        </w:rPr>
        <w:t xml:space="preserve">This guidance document will also be posted to the web at the following location/tab:  </w:t>
      </w:r>
    </w:p>
    <w:p w:rsidR="003D6C97" w:rsidRDefault="003D6C97">
      <w:pPr>
        <w:rPr>
          <w:rFonts w:ascii="Arial" w:hAnsi="Arial" w:cs="Arial"/>
        </w:rPr>
      </w:pPr>
      <w:r>
        <w:rPr>
          <w:rFonts w:ascii="Arial" w:hAnsi="Arial" w:cs="Arial"/>
        </w:rPr>
        <w:t xml:space="preserve"> </w:t>
      </w:r>
      <w:hyperlink r:id="rId8" w:history="1">
        <w:r w:rsidRPr="00F03C4F">
          <w:rPr>
            <w:rStyle w:val="Hyperlink"/>
            <w:rFonts w:ascii="Arial" w:hAnsi="Arial" w:cs="Arial"/>
            <w:szCs w:val="20"/>
          </w:rPr>
          <w:t>http://www.criminaljustice.ny.gov/ofpa/raisetheage.html</w:t>
        </w:r>
      </w:hyperlink>
      <w:r>
        <w:rPr>
          <w:rFonts w:ascii="Arial" w:hAnsi="Arial" w:cs="Arial"/>
          <w:szCs w:val="20"/>
        </w:rPr>
        <w:t xml:space="preserve">  </w:t>
      </w:r>
      <w:r w:rsidRPr="005F6602">
        <w:rPr>
          <w:rFonts w:ascii="Arial" w:hAnsi="Arial" w:cs="Arial"/>
          <w:color w:val="002060"/>
          <w:szCs w:val="20"/>
        </w:rPr>
        <w:t>TAB:  Probation Department Guidance</w:t>
      </w:r>
    </w:p>
    <w:p w:rsidR="004167CB" w:rsidRDefault="004167CB" w:rsidP="00281304">
      <w:pPr>
        <w:spacing w:line="240" w:lineRule="auto"/>
        <w:rPr>
          <w:rFonts w:ascii="Arial" w:hAnsi="Arial" w:cs="Arial"/>
          <w:szCs w:val="20"/>
          <w:u w:val="single"/>
        </w:rPr>
      </w:pPr>
    </w:p>
    <w:p w:rsidR="00281304" w:rsidRPr="00281304" w:rsidRDefault="00281304" w:rsidP="00281304">
      <w:pPr>
        <w:spacing w:line="240" w:lineRule="auto"/>
        <w:rPr>
          <w:rFonts w:ascii="Arial" w:hAnsi="Arial" w:cs="Arial"/>
          <w:szCs w:val="20"/>
          <w:u w:val="single"/>
        </w:rPr>
      </w:pPr>
      <w:r w:rsidRPr="00281304">
        <w:rPr>
          <w:rFonts w:ascii="Arial" w:hAnsi="Arial" w:cs="Arial"/>
          <w:szCs w:val="20"/>
          <w:u w:val="single"/>
        </w:rPr>
        <w:t>RTA Projections Data</w:t>
      </w:r>
    </w:p>
    <w:p w:rsidR="00281304" w:rsidRPr="00281304" w:rsidRDefault="00281304" w:rsidP="003D6C97">
      <w:pPr>
        <w:numPr>
          <w:ilvl w:val="0"/>
          <w:numId w:val="22"/>
        </w:numPr>
        <w:spacing w:line="240" w:lineRule="auto"/>
        <w:rPr>
          <w:rFonts w:ascii="Arial" w:hAnsi="Arial" w:cs="Arial"/>
          <w:szCs w:val="20"/>
        </w:rPr>
      </w:pPr>
      <w:r w:rsidRPr="00281304">
        <w:rPr>
          <w:rFonts w:ascii="Arial" w:hAnsi="Arial" w:cs="Arial"/>
          <w:b/>
          <w:szCs w:val="20"/>
        </w:rPr>
        <w:t>Regional Forum Data Packet</w:t>
      </w:r>
      <w:r w:rsidRPr="00281304">
        <w:rPr>
          <w:rFonts w:ascii="Arial" w:hAnsi="Arial" w:cs="Arial"/>
          <w:szCs w:val="20"/>
        </w:rPr>
        <w:t xml:space="preserve"> –</w:t>
      </w:r>
      <w:r w:rsidR="00C91D43">
        <w:rPr>
          <w:rFonts w:ascii="Arial" w:hAnsi="Arial" w:cs="Arial"/>
          <w:szCs w:val="20"/>
        </w:rPr>
        <w:t xml:space="preserve"> </w:t>
      </w:r>
      <w:r w:rsidR="0077172C">
        <w:rPr>
          <w:rFonts w:ascii="Arial" w:hAnsi="Arial" w:cs="Arial"/>
          <w:szCs w:val="20"/>
        </w:rPr>
        <w:t>I</w:t>
      </w:r>
      <w:r w:rsidR="00C91D43" w:rsidRPr="00C91D43">
        <w:rPr>
          <w:rFonts w:ascii="Arial" w:hAnsi="Arial" w:cs="Arial"/>
          <w:szCs w:val="20"/>
        </w:rPr>
        <w:t>ncludes arrest, case processing &amp; average daily population projections.  This data was presented at RTA roundtable meetings during 2017 and includes information by county and by New York’s 10 economic regions.</w:t>
      </w:r>
      <w:r w:rsidR="0064352D">
        <w:rPr>
          <w:rFonts w:ascii="Arial" w:hAnsi="Arial" w:cs="Arial"/>
          <w:szCs w:val="20"/>
        </w:rPr>
        <w:t xml:space="preserve"> </w:t>
      </w:r>
      <w:r w:rsidR="009B1FA0">
        <w:rPr>
          <w:rFonts w:ascii="Arial" w:hAnsi="Arial" w:cs="Arial"/>
          <w:szCs w:val="20"/>
        </w:rPr>
        <w:t xml:space="preserve"> </w:t>
      </w:r>
      <w:bookmarkStart w:id="2" w:name="_Hlk515615673"/>
      <w:r w:rsidR="005D64D1">
        <w:rPr>
          <w:rFonts w:ascii="Arial" w:hAnsi="Arial" w:cs="Arial"/>
          <w:szCs w:val="20"/>
        </w:rPr>
        <w:fldChar w:fldCharType="begin"/>
      </w:r>
      <w:r w:rsidR="005D64D1">
        <w:rPr>
          <w:rFonts w:ascii="Arial" w:hAnsi="Arial" w:cs="Arial"/>
          <w:szCs w:val="20"/>
        </w:rPr>
        <w:instrText xml:space="preserve"> HYPERLINK "</w:instrText>
      </w:r>
      <w:r w:rsidR="005D64D1" w:rsidRPr="0064352D">
        <w:rPr>
          <w:rFonts w:ascii="Arial" w:hAnsi="Arial" w:cs="Arial"/>
          <w:szCs w:val="20"/>
        </w:rPr>
        <w:instrText>http://www.criminaljustice.ny.gov/ofpa/raisetheage.html</w:instrText>
      </w:r>
      <w:r w:rsidR="005D64D1">
        <w:rPr>
          <w:rFonts w:ascii="Arial" w:hAnsi="Arial" w:cs="Arial"/>
          <w:szCs w:val="20"/>
        </w:rPr>
        <w:instrText xml:space="preserve">" </w:instrText>
      </w:r>
      <w:r w:rsidR="005D64D1">
        <w:rPr>
          <w:rFonts w:ascii="Arial" w:hAnsi="Arial" w:cs="Arial"/>
          <w:szCs w:val="20"/>
        </w:rPr>
        <w:fldChar w:fldCharType="separate"/>
      </w:r>
      <w:r w:rsidR="005D64D1" w:rsidRPr="00F03C4F">
        <w:rPr>
          <w:rStyle w:val="Hyperlink"/>
          <w:rFonts w:ascii="Arial" w:hAnsi="Arial" w:cs="Arial"/>
          <w:szCs w:val="20"/>
        </w:rPr>
        <w:t>http://www.criminaljustice.ny.gov/ofpa/raisetheage.html</w:t>
      </w:r>
      <w:bookmarkEnd w:id="2"/>
      <w:r w:rsidR="005D64D1">
        <w:rPr>
          <w:rFonts w:ascii="Arial" w:hAnsi="Arial" w:cs="Arial"/>
          <w:szCs w:val="20"/>
        </w:rPr>
        <w:fldChar w:fldCharType="end"/>
      </w:r>
      <w:r w:rsidR="005D64D1">
        <w:rPr>
          <w:rFonts w:ascii="Arial" w:hAnsi="Arial" w:cs="Arial"/>
          <w:szCs w:val="20"/>
        </w:rPr>
        <w:t xml:space="preserve">  </w:t>
      </w:r>
      <w:bookmarkStart w:id="3" w:name="_Hlk515617937"/>
      <w:r w:rsidR="005D64D1" w:rsidRPr="005F6602">
        <w:rPr>
          <w:rFonts w:ascii="Arial" w:hAnsi="Arial" w:cs="Arial"/>
          <w:color w:val="002060"/>
          <w:szCs w:val="20"/>
        </w:rPr>
        <w:t xml:space="preserve">TAB:  Other Reference </w:t>
      </w:r>
      <w:bookmarkEnd w:id="3"/>
      <w:r w:rsidR="00811F98" w:rsidRPr="005F6602">
        <w:rPr>
          <w:rFonts w:ascii="Arial" w:hAnsi="Arial" w:cs="Arial"/>
          <w:color w:val="002060"/>
          <w:szCs w:val="20"/>
        </w:rPr>
        <w:t>Documents</w:t>
      </w:r>
    </w:p>
    <w:p w:rsidR="00881BC9" w:rsidRPr="00281304" w:rsidRDefault="00881BC9" w:rsidP="00881BC9">
      <w:pPr>
        <w:spacing w:line="240" w:lineRule="auto"/>
        <w:rPr>
          <w:rFonts w:ascii="Arial" w:hAnsi="Arial" w:cs="Arial"/>
          <w:szCs w:val="20"/>
          <w:u w:val="single"/>
        </w:rPr>
      </w:pPr>
      <w:r w:rsidRPr="00881BC9">
        <w:rPr>
          <w:rFonts w:ascii="Arial" w:hAnsi="Arial" w:cs="Arial"/>
          <w:szCs w:val="20"/>
          <w:u w:val="single"/>
        </w:rPr>
        <w:t>Additional Resource Information</w:t>
      </w:r>
    </w:p>
    <w:p w:rsidR="00281304" w:rsidRPr="00EB2441" w:rsidRDefault="00EB2441" w:rsidP="00281304">
      <w:pPr>
        <w:pStyle w:val="ListParagraph"/>
        <w:numPr>
          <w:ilvl w:val="0"/>
          <w:numId w:val="23"/>
        </w:numPr>
        <w:spacing w:line="240" w:lineRule="auto"/>
        <w:rPr>
          <w:rFonts w:ascii="Arial" w:hAnsi="Arial" w:cs="Arial"/>
          <w:b/>
          <w:szCs w:val="20"/>
        </w:rPr>
      </w:pPr>
      <w:r w:rsidRPr="00EB2441">
        <w:rPr>
          <w:rFonts w:ascii="Arial" w:hAnsi="Arial" w:cs="Arial"/>
          <w:b/>
        </w:rPr>
        <w:t>DCJS Raise the Age Training Plan for Probation Departments</w:t>
      </w:r>
      <w:r w:rsidRPr="00EB2441">
        <w:rPr>
          <w:rFonts w:ascii="Arial" w:hAnsi="Arial" w:cs="Arial"/>
        </w:rPr>
        <w:t xml:space="preserve"> – </w:t>
      </w:r>
      <w:r w:rsidR="00377BB1">
        <w:rPr>
          <w:rFonts w:ascii="Arial" w:hAnsi="Arial" w:cs="Arial"/>
        </w:rPr>
        <w:t>C</w:t>
      </w:r>
      <w:r w:rsidRPr="00EB2441">
        <w:rPr>
          <w:rFonts w:ascii="Arial" w:hAnsi="Arial" w:cs="Arial"/>
        </w:rPr>
        <w:t>ontains a list of direct trainings that DCJS will provide to probation professionals during State fiscal year 2018-19.</w:t>
      </w:r>
      <w:r w:rsidR="009B1FA0">
        <w:rPr>
          <w:rFonts w:ascii="Arial" w:hAnsi="Arial" w:cs="Arial"/>
        </w:rPr>
        <w:t xml:space="preserve">  </w:t>
      </w:r>
      <w:bookmarkStart w:id="4" w:name="_Hlk515615501"/>
      <w:r w:rsidR="009B1FA0">
        <w:rPr>
          <w:rFonts w:ascii="Arial" w:hAnsi="Arial" w:cs="Arial"/>
        </w:rPr>
        <w:t xml:space="preserve">Located in the IJ Portal:  </w:t>
      </w:r>
      <w:r w:rsidR="009B1FA0" w:rsidRPr="005F6602">
        <w:rPr>
          <w:rFonts w:ascii="Arial" w:hAnsi="Arial" w:cs="Arial"/>
          <w:color w:val="002060"/>
        </w:rPr>
        <w:t>Resources -  Reference Library – Probation under New Information</w:t>
      </w:r>
      <w:bookmarkEnd w:id="4"/>
    </w:p>
    <w:p w:rsidR="00281304" w:rsidRPr="00EB2441" w:rsidRDefault="00281304" w:rsidP="00281304">
      <w:pPr>
        <w:numPr>
          <w:ilvl w:val="0"/>
          <w:numId w:val="23"/>
        </w:numPr>
        <w:spacing w:line="240" w:lineRule="auto"/>
        <w:rPr>
          <w:rFonts w:ascii="Arial" w:hAnsi="Arial" w:cs="Arial"/>
          <w:b/>
          <w:szCs w:val="20"/>
        </w:rPr>
      </w:pPr>
      <w:r w:rsidRPr="00281304">
        <w:rPr>
          <w:rFonts w:ascii="Arial" w:hAnsi="Arial" w:cs="Arial"/>
          <w:b/>
          <w:szCs w:val="20"/>
        </w:rPr>
        <w:t xml:space="preserve">DCJS Standards for Funded Alternative to Incarceration (ATI), Alternative to Detention (ATD) and Jail Based Programs </w:t>
      </w:r>
      <w:r w:rsidRPr="00281304">
        <w:rPr>
          <w:rFonts w:ascii="Arial" w:hAnsi="Arial" w:cs="Arial"/>
          <w:szCs w:val="20"/>
        </w:rPr>
        <w:t xml:space="preserve">– </w:t>
      </w:r>
      <w:r w:rsidR="00377BB1">
        <w:rPr>
          <w:rFonts w:ascii="Arial" w:hAnsi="Arial" w:cs="Arial"/>
          <w:szCs w:val="20"/>
        </w:rPr>
        <w:t>C</w:t>
      </w:r>
      <w:r w:rsidR="00C91D43">
        <w:rPr>
          <w:rFonts w:ascii="Arial" w:hAnsi="Arial" w:cs="Arial"/>
          <w:szCs w:val="20"/>
        </w:rPr>
        <w:t>ontains the standards regarding program administration; screening, assessment and case planning; interventions; and groups that programs receiving state funds should work to fulfill.</w:t>
      </w:r>
      <w:r w:rsidR="009B1FA0">
        <w:rPr>
          <w:rFonts w:ascii="Arial" w:hAnsi="Arial" w:cs="Arial"/>
          <w:szCs w:val="20"/>
        </w:rPr>
        <w:t xml:space="preserve">  </w:t>
      </w:r>
      <w:hyperlink r:id="rId9" w:history="1">
        <w:r w:rsidR="005D64D1" w:rsidRPr="00F03C4F">
          <w:rPr>
            <w:rStyle w:val="Hyperlink"/>
            <w:rFonts w:ascii="Arial" w:hAnsi="Arial" w:cs="Arial"/>
            <w:szCs w:val="20"/>
          </w:rPr>
          <w:t>http://www.criminaljustice.ny.gov/ofpa/raisetheage.html</w:t>
        </w:r>
      </w:hyperlink>
      <w:r w:rsidR="005D64D1">
        <w:rPr>
          <w:rFonts w:ascii="Arial" w:hAnsi="Arial" w:cs="Arial"/>
          <w:szCs w:val="20"/>
        </w:rPr>
        <w:t xml:space="preserve">  </w:t>
      </w:r>
      <w:r w:rsidR="005D64D1" w:rsidRPr="005F6602">
        <w:rPr>
          <w:rFonts w:ascii="Arial" w:hAnsi="Arial" w:cs="Arial"/>
          <w:color w:val="002060"/>
          <w:szCs w:val="20"/>
        </w:rPr>
        <w:t xml:space="preserve">TAB:  Other Reference </w:t>
      </w:r>
      <w:r w:rsidR="00811F98" w:rsidRPr="005F6602">
        <w:rPr>
          <w:rFonts w:ascii="Arial" w:hAnsi="Arial" w:cs="Arial"/>
          <w:color w:val="002060"/>
          <w:szCs w:val="20"/>
        </w:rPr>
        <w:t>Documents</w:t>
      </w:r>
    </w:p>
    <w:p w:rsidR="00EB2441" w:rsidRDefault="00EB2441" w:rsidP="00EB2441">
      <w:pPr>
        <w:pStyle w:val="ListParagraph"/>
        <w:numPr>
          <w:ilvl w:val="0"/>
          <w:numId w:val="23"/>
        </w:numPr>
        <w:spacing w:line="240" w:lineRule="auto"/>
        <w:rPr>
          <w:rFonts w:ascii="Arial" w:hAnsi="Arial" w:cs="Arial"/>
        </w:rPr>
      </w:pPr>
      <w:r w:rsidRPr="00EB2441">
        <w:rPr>
          <w:rFonts w:ascii="Arial" w:hAnsi="Arial" w:cs="Arial"/>
          <w:b/>
        </w:rPr>
        <w:t xml:space="preserve">Inventory of Interventions by County – </w:t>
      </w:r>
      <w:r w:rsidR="00377BB1">
        <w:rPr>
          <w:rFonts w:ascii="Arial" w:hAnsi="Arial" w:cs="Arial"/>
        </w:rPr>
        <w:t>P</w:t>
      </w:r>
      <w:r w:rsidRPr="00EB2441">
        <w:rPr>
          <w:rFonts w:ascii="Arial" w:hAnsi="Arial" w:cs="Arial"/>
        </w:rPr>
        <w:t xml:space="preserve">rovides information regarding which programs are currently being funded within each county. This table should be used as a reference for counties looking to add new programming who would like to reach out to other counties for partnerships or guidance.  </w:t>
      </w:r>
      <w:r w:rsidR="009B1FA0">
        <w:rPr>
          <w:rFonts w:ascii="Arial" w:hAnsi="Arial" w:cs="Arial"/>
        </w:rPr>
        <w:t xml:space="preserve"> Located in the IJ Portal:  </w:t>
      </w:r>
      <w:r w:rsidR="009B1FA0" w:rsidRPr="005F6602">
        <w:rPr>
          <w:rFonts w:ascii="Arial" w:hAnsi="Arial" w:cs="Arial"/>
          <w:color w:val="002060"/>
        </w:rPr>
        <w:t>Resources -  Reference Library – Probation under New Information</w:t>
      </w:r>
    </w:p>
    <w:p w:rsidR="00EB2441" w:rsidRDefault="00EB2441" w:rsidP="00EB2441">
      <w:pPr>
        <w:pStyle w:val="ListParagraph"/>
        <w:spacing w:line="240" w:lineRule="auto"/>
        <w:rPr>
          <w:rFonts w:ascii="Arial" w:hAnsi="Arial" w:cs="Arial"/>
        </w:rPr>
      </w:pPr>
    </w:p>
    <w:p w:rsidR="00EB2441" w:rsidRDefault="00EB2441" w:rsidP="00EB2441">
      <w:pPr>
        <w:pStyle w:val="ListParagraph"/>
        <w:numPr>
          <w:ilvl w:val="0"/>
          <w:numId w:val="23"/>
        </w:numPr>
        <w:spacing w:line="240" w:lineRule="auto"/>
        <w:rPr>
          <w:rFonts w:ascii="Arial" w:hAnsi="Arial" w:cs="Arial"/>
        </w:rPr>
      </w:pPr>
      <w:r w:rsidRPr="00637CB4">
        <w:rPr>
          <w:rFonts w:ascii="Arial" w:hAnsi="Arial" w:cs="Arial"/>
          <w:b/>
        </w:rPr>
        <w:t xml:space="preserve">Juvenile and Youth Justice Statistics - </w:t>
      </w:r>
      <w:r w:rsidRPr="00637CB4">
        <w:rPr>
          <w:rFonts w:ascii="Arial" w:hAnsi="Arial" w:cs="Arial"/>
        </w:rPr>
        <w:t xml:space="preserve"> Additional juvenile and youth justice statistics are available on the DCJS website at the following link under Juvenile Justice and Raise the Age:  </w:t>
      </w:r>
      <w:hyperlink r:id="rId10" w:history="1">
        <w:r w:rsidRPr="00637CB4">
          <w:rPr>
            <w:rStyle w:val="Hyperlink"/>
            <w:rFonts w:ascii="Arial" w:hAnsi="Arial" w:cs="Arial"/>
          </w:rPr>
          <w:t>http://www.criminaljustice.ny.gov/crimnet/ojsa/stats.htm</w:t>
        </w:r>
      </w:hyperlink>
      <w:r w:rsidRPr="00637CB4">
        <w:rPr>
          <w:rFonts w:ascii="Arial" w:hAnsi="Arial" w:cs="Arial"/>
        </w:rPr>
        <w:t xml:space="preserve"> . Data includes juvenile arrest and case processing activity by county for each of New York’s 62 counties. Key juvenile indicators include intake cases opened, adjustments, investigations, supervision cases opened, year-end supervision caseloads, detention admissions, and detention average daily population.</w:t>
      </w:r>
      <w:r w:rsidR="009B1FA0">
        <w:rPr>
          <w:rFonts w:ascii="Arial" w:hAnsi="Arial" w:cs="Arial"/>
        </w:rPr>
        <w:t xml:space="preserve">  </w:t>
      </w:r>
    </w:p>
    <w:p w:rsidR="00EB2441" w:rsidRPr="00637CB4" w:rsidRDefault="00EB2441" w:rsidP="00EB2441">
      <w:pPr>
        <w:pStyle w:val="ListParagraph"/>
        <w:spacing w:line="240" w:lineRule="auto"/>
        <w:rPr>
          <w:rFonts w:ascii="Arial" w:hAnsi="Arial" w:cs="Arial"/>
        </w:rPr>
      </w:pPr>
    </w:p>
    <w:p w:rsidR="00EB2441" w:rsidRPr="00EB2441" w:rsidRDefault="00EB2441" w:rsidP="00281304">
      <w:pPr>
        <w:pStyle w:val="ListParagraph"/>
        <w:numPr>
          <w:ilvl w:val="0"/>
          <w:numId w:val="23"/>
        </w:numPr>
        <w:spacing w:line="240" w:lineRule="auto"/>
        <w:contextualSpacing w:val="0"/>
        <w:rPr>
          <w:rFonts w:ascii="Arial" w:hAnsi="Arial" w:cs="Arial"/>
          <w:b/>
          <w:szCs w:val="20"/>
        </w:rPr>
      </w:pPr>
      <w:r w:rsidRPr="00EB2441">
        <w:rPr>
          <w:rFonts w:ascii="Arial" w:hAnsi="Arial" w:cs="Arial"/>
          <w:b/>
        </w:rPr>
        <w:t>New York State Arrests Among 16 – 17-Year-Olds</w:t>
      </w:r>
      <w:r w:rsidRPr="00EB2441">
        <w:rPr>
          <w:rFonts w:ascii="Arial" w:hAnsi="Arial" w:cs="Arial"/>
        </w:rPr>
        <w:t xml:space="preserve"> – Provides arrest counts by crime type, including homicide, sex offenses, robbery, assault, burglary, larceny, weapons, drug offenses, and VTL offenses, over the last five years. Includes statewide, region and individual county summaries.</w:t>
      </w:r>
      <w:r w:rsidR="009B1FA0">
        <w:rPr>
          <w:rFonts w:ascii="Arial" w:hAnsi="Arial" w:cs="Arial"/>
        </w:rPr>
        <w:t xml:space="preserve">   </w:t>
      </w:r>
      <w:hyperlink r:id="rId11" w:history="1">
        <w:r w:rsidR="005D64D1" w:rsidRPr="00F03C4F">
          <w:rPr>
            <w:rStyle w:val="Hyperlink"/>
            <w:rFonts w:ascii="Arial" w:hAnsi="Arial" w:cs="Arial"/>
            <w:szCs w:val="20"/>
          </w:rPr>
          <w:t>http://www.criminaljustice.ny.gov/ofpa/raisetheage.html</w:t>
        </w:r>
      </w:hyperlink>
      <w:r w:rsidR="005D64D1">
        <w:rPr>
          <w:rFonts w:ascii="Arial" w:hAnsi="Arial" w:cs="Arial"/>
          <w:szCs w:val="20"/>
        </w:rPr>
        <w:t xml:space="preserve">  </w:t>
      </w:r>
      <w:r w:rsidR="005D64D1" w:rsidRPr="005F6602">
        <w:rPr>
          <w:rFonts w:ascii="Arial" w:hAnsi="Arial" w:cs="Arial"/>
          <w:color w:val="002060"/>
          <w:szCs w:val="20"/>
        </w:rPr>
        <w:t>TAB:  Other Reference Doc</w:t>
      </w:r>
      <w:r w:rsidR="00811F98" w:rsidRPr="005F6602">
        <w:rPr>
          <w:rFonts w:ascii="Arial" w:hAnsi="Arial" w:cs="Arial"/>
          <w:color w:val="002060"/>
          <w:szCs w:val="20"/>
        </w:rPr>
        <w:t>uments</w:t>
      </w:r>
    </w:p>
    <w:p w:rsidR="00EB2441" w:rsidRPr="009319DE" w:rsidRDefault="00EB2441" w:rsidP="00EB2441">
      <w:pPr>
        <w:numPr>
          <w:ilvl w:val="0"/>
          <w:numId w:val="23"/>
        </w:numPr>
        <w:spacing w:line="240" w:lineRule="auto"/>
        <w:rPr>
          <w:rFonts w:ascii="Arial" w:hAnsi="Arial" w:cs="Arial"/>
          <w:b/>
          <w:szCs w:val="20"/>
        </w:rPr>
      </w:pPr>
      <w:r>
        <w:rPr>
          <w:rFonts w:ascii="Arial" w:hAnsi="Arial" w:cs="Arial"/>
          <w:b/>
          <w:szCs w:val="20"/>
        </w:rPr>
        <w:t xml:space="preserve">Raise the Age </w:t>
      </w:r>
      <w:r w:rsidRPr="009319DE">
        <w:rPr>
          <w:rFonts w:ascii="Arial" w:hAnsi="Arial" w:cs="Arial"/>
          <w:b/>
          <w:szCs w:val="20"/>
        </w:rPr>
        <w:t xml:space="preserve">Service Cost Guidance </w:t>
      </w:r>
      <w:r w:rsidRPr="009319DE">
        <w:rPr>
          <w:rFonts w:ascii="Arial" w:hAnsi="Arial" w:cs="Arial"/>
          <w:szCs w:val="20"/>
        </w:rPr>
        <w:t xml:space="preserve">– </w:t>
      </w:r>
      <w:r w:rsidR="00377BB1">
        <w:rPr>
          <w:rFonts w:ascii="Arial" w:hAnsi="Arial" w:cs="Arial"/>
          <w:szCs w:val="20"/>
        </w:rPr>
        <w:t>C</w:t>
      </w:r>
      <w:r w:rsidRPr="00C91D43">
        <w:rPr>
          <w:rFonts w:ascii="Arial" w:hAnsi="Arial" w:cs="Arial"/>
          <w:szCs w:val="20"/>
        </w:rPr>
        <w:t>ontains a list of programs and services that OPCA will consider funding, including alternatives to detention, interventions targeted at the ten YASI domains, restorative programs, and ancillary services. The list is grouped by program type and provides an estimated range of cost per unit of service for each program/service.</w:t>
      </w:r>
      <w:r w:rsidR="009B1FA0">
        <w:rPr>
          <w:rFonts w:ascii="Arial" w:hAnsi="Arial" w:cs="Arial"/>
          <w:szCs w:val="20"/>
        </w:rPr>
        <w:t xml:space="preserve">  </w:t>
      </w:r>
      <w:hyperlink r:id="rId12" w:history="1">
        <w:r w:rsidR="005D64D1" w:rsidRPr="00F03C4F">
          <w:rPr>
            <w:rStyle w:val="Hyperlink"/>
            <w:rFonts w:ascii="Arial" w:hAnsi="Arial" w:cs="Arial"/>
            <w:szCs w:val="20"/>
          </w:rPr>
          <w:t>http://www.criminaljustice.ny.gov/ofpa/raisetheage.html</w:t>
        </w:r>
      </w:hyperlink>
      <w:r w:rsidR="005D64D1">
        <w:rPr>
          <w:rFonts w:ascii="Arial" w:hAnsi="Arial" w:cs="Arial"/>
          <w:szCs w:val="20"/>
        </w:rPr>
        <w:t xml:space="preserve">  </w:t>
      </w:r>
      <w:r w:rsidR="005D64D1" w:rsidRPr="005F6602">
        <w:rPr>
          <w:rFonts w:ascii="Arial" w:hAnsi="Arial" w:cs="Arial"/>
          <w:color w:val="002060"/>
          <w:szCs w:val="20"/>
        </w:rPr>
        <w:t>TAB:  Other Reference Doc</w:t>
      </w:r>
      <w:r w:rsidR="00811F98" w:rsidRPr="005F6602">
        <w:rPr>
          <w:rFonts w:ascii="Arial" w:hAnsi="Arial" w:cs="Arial"/>
          <w:color w:val="002060"/>
          <w:szCs w:val="20"/>
        </w:rPr>
        <w:t>uments</w:t>
      </w:r>
    </w:p>
    <w:p w:rsidR="00DD70AE" w:rsidRPr="00EB2441" w:rsidRDefault="00C91D43" w:rsidP="00DD70AE">
      <w:pPr>
        <w:numPr>
          <w:ilvl w:val="0"/>
          <w:numId w:val="23"/>
        </w:numPr>
        <w:spacing w:line="240" w:lineRule="auto"/>
        <w:rPr>
          <w:rFonts w:ascii="Arial" w:hAnsi="Arial" w:cs="Arial"/>
          <w:b/>
          <w:szCs w:val="20"/>
        </w:rPr>
      </w:pPr>
      <w:r w:rsidRPr="00EB2441">
        <w:rPr>
          <w:rFonts w:ascii="Arial" w:hAnsi="Arial" w:cs="Arial"/>
          <w:b/>
          <w:szCs w:val="20"/>
        </w:rPr>
        <w:t xml:space="preserve">Raise the Age </w:t>
      </w:r>
      <w:r w:rsidR="00281304" w:rsidRPr="00EB2441">
        <w:rPr>
          <w:rFonts w:ascii="Arial" w:hAnsi="Arial" w:cs="Arial"/>
          <w:b/>
          <w:szCs w:val="20"/>
        </w:rPr>
        <w:t>Service Guide</w:t>
      </w:r>
      <w:r w:rsidR="00281304" w:rsidRPr="00EB2441">
        <w:rPr>
          <w:rFonts w:ascii="Arial" w:hAnsi="Arial" w:cs="Arial"/>
          <w:szCs w:val="20"/>
        </w:rPr>
        <w:t xml:space="preserve"> – </w:t>
      </w:r>
      <w:r w:rsidR="00377BB1">
        <w:rPr>
          <w:rFonts w:ascii="Arial" w:hAnsi="Arial" w:cs="Arial"/>
          <w:szCs w:val="20"/>
        </w:rPr>
        <w:t>C</w:t>
      </w:r>
      <w:r w:rsidRPr="00EB2441">
        <w:rPr>
          <w:rFonts w:ascii="Arial" w:hAnsi="Arial" w:cs="Arial"/>
          <w:szCs w:val="20"/>
        </w:rPr>
        <w:t>ontains a list of programs and services that OPCA will consider funding. The list includes alternatives to detention, interventions targeted at the ten YASI domains, restorative programs, and ancillary services. The list is grouped by program type.</w:t>
      </w:r>
      <w:r w:rsidR="009B1FA0">
        <w:rPr>
          <w:rFonts w:ascii="Arial" w:hAnsi="Arial" w:cs="Arial"/>
          <w:szCs w:val="20"/>
        </w:rPr>
        <w:t xml:space="preserve">  </w:t>
      </w:r>
      <w:hyperlink r:id="rId13" w:history="1">
        <w:r w:rsidR="005D64D1" w:rsidRPr="00F03C4F">
          <w:rPr>
            <w:rStyle w:val="Hyperlink"/>
            <w:rFonts w:ascii="Arial" w:hAnsi="Arial" w:cs="Arial"/>
            <w:szCs w:val="20"/>
          </w:rPr>
          <w:t>http://www.criminaljustice.ny.gov/ofpa/raisetheage.html</w:t>
        </w:r>
      </w:hyperlink>
      <w:r w:rsidR="005D64D1">
        <w:rPr>
          <w:rFonts w:ascii="Arial" w:hAnsi="Arial" w:cs="Arial"/>
          <w:szCs w:val="20"/>
        </w:rPr>
        <w:t xml:space="preserve">  </w:t>
      </w:r>
      <w:r w:rsidR="005D64D1" w:rsidRPr="005F6602">
        <w:rPr>
          <w:rFonts w:ascii="Arial" w:hAnsi="Arial" w:cs="Arial"/>
          <w:color w:val="002060"/>
          <w:szCs w:val="20"/>
        </w:rPr>
        <w:t>TAB:  Other Reference Doc</w:t>
      </w:r>
      <w:r w:rsidR="00811F98" w:rsidRPr="005F6602">
        <w:rPr>
          <w:rFonts w:ascii="Arial" w:hAnsi="Arial" w:cs="Arial"/>
          <w:color w:val="002060"/>
          <w:szCs w:val="20"/>
        </w:rPr>
        <w:t>uments</w:t>
      </w:r>
    </w:p>
    <w:p w:rsidR="00637CB4" w:rsidRPr="00EB2441" w:rsidRDefault="00DD70AE" w:rsidP="00637CB4">
      <w:pPr>
        <w:pStyle w:val="ListParagraph"/>
        <w:numPr>
          <w:ilvl w:val="0"/>
          <w:numId w:val="23"/>
        </w:numPr>
        <w:spacing w:line="240" w:lineRule="auto"/>
        <w:rPr>
          <w:rFonts w:ascii="Arial" w:hAnsi="Arial" w:cs="Arial"/>
          <w:b/>
          <w:szCs w:val="20"/>
        </w:rPr>
      </w:pPr>
      <w:r w:rsidRPr="00EB2441">
        <w:rPr>
          <w:rFonts w:ascii="Arial" w:hAnsi="Arial" w:cs="Arial"/>
          <w:b/>
        </w:rPr>
        <w:lastRenderedPageBreak/>
        <w:t>Recent Trainings Received</w:t>
      </w:r>
      <w:r w:rsidRPr="00EB2441">
        <w:rPr>
          <w:rFonts w:ascii="Arial" w:hAnsi="Arial" w:cs="Arial"/>
        </w:rPr>
        <w:t xml:space="preserve"> –  </w:t>
      </w:r>
      <w:r w:rsidR="00377BB1">
        <w:rPr>
          <w:rFonts w:ascii="Arial" w:hAnsi="Arial" w:cs="Arial"/>
        </w:rPr>
        <w:t>P</w:t>
      </w:r>
      <w:r w:rsidRPr="00EB2441">
        <w:rPr>
          <w:rFonts w:ascii="Arial" w:hAnsi="Arial" w:cs="Arial"/>
        </w:rPr>
        <w:t>rovides information on local probation staff who are trained to facilitate groups in Thinking for a Change as well as those trained as Offender Workforce Development Specialists.</w:t>
      </w:r>
      <w:r w:rsidR="009B1FA0">
        <w:rPr>
          <w:rFonts w:ascii="Arial" w:hAnsi="Arial" w:cs="Arial"/>
        </w:rPr>
        <w:t xml:space="preserve">  Located in the IJ Portal:  </w:t>
      </w:r>
      <w:r w:rsidR="009B1FA0" w:rsidRPr="005F6602">
        <w:rPr>
          <w:rFonts w:ascii="Arial" w:hAnsi="Arial" w:cs="Arial"/>
          <w:color w:val="002060"/>
        </w:rPr>
        <w:t>Resources -  Reference Library – Probation under New Information</w:t>
      </w:r>
    </w:p>
    <w:p w:rsidR="00EB2441" w:rsidRPr="00EB2441" w:rsidRDefault="00EB2441" w:rsidP="00EB2441">
      <w:pPr>
        <w:pStyle w:val="ListParagraph"/>
        <w:spacing w:line="240" w:lineRule="auto"/>
        <w:rPr>
          <w:rFonts w:ascii="Arial" w:hAnsi="Arial" w:cs="Arial"/>
          <w:b/>
          <w:szCs w:val="20"/>
        </w:rPr>
      </w:pPr>
    </w:p>
    <w:p w:rsidR="00637CB4" w:rsidRPr="00637CB4" w:rsidRDefault="00EB2441" w:rsidP="000C432A">
      <w:pPr>
        <w:pStyle w:val="ListParagraph"/>
        <w:numPr>
          <w:ilvl w:val="0"/>
          <w:numId w:val="23"/>
        </w:numPr>
        <w:spacing w:line="240" w:lineRule="auto"/>
        <w:rPr>
          <w:rFonts w:ascii="Arial" w:hAnsi="Arial" w:cs="Arial"/>
          <w:b/>
          <w:szCs w:val="20"/>
        </w:rPr>
      </w:pPr>
      <w:r w:rsidRPr="00281304">
        <w:rPr>
          <w:rFonts w:ascii="Arial" w:hAnsi="Arial" w:cs="Arial"/>
          <w:b/>
          <w:szCs w:val="20"/>
        </w:rPr>
        <w:t xml:space="preserve">Youth Assessment and Screening Instrument (YASI) Assessment Data </w:t>
      </w:r>
      <w:r>
        <w:rPr>
          <w:rFonts w:ascii="Arial" w:hAnsi="Arial" w:cs="Arial"/>
          <w:b/>
          <w:szCs w:val="20"/>
        </w:rPr>
        <w:t>Profiles</w:t>
      </w:r>
      <w:r w:rsidRPr="00281304">
        <w:rPr>
          <w:rFonts w:ascii="Arial" w:hAnsi="Arial" w:cs="Arial"/>
          <w:szCs w:val="20"/>
        </w:rPr>
        <w:t xml:space="preserve"> – </w:t>
      </w:r>
      <w:r w:rsidR="00377BB1">
        <w:rPr>
          <w:rFonts w:ascii="Arial" w:hAnsi="Arial" w:cs="Arial"/>
          <w:szCs w:val="20"/>
        </w:rPr>
        <w:t>C</w:t>
      </w:r>
      <w:r>
        <w:rPr>
          <w:rFonts w:ascii="Arial" w:hAnsi="Arial" w:cs="Arial"/>
          <w:szCs w:val="20"/>
        </w:rPr>
        <w:t>ontain detailed information about the risk and needs of youth for each county for 2016 and 2017</w:t>
      </w:r>
      <w:r w:rsidRPr="00281304">
        <w:rPr>
          <w:rFonts w:ascii="Arial" w:hAnsi="Arial" w:cs="Arial"/>
          <w:szCs w:val="20"/>
        </w:rPr>
        <w:t>.</w:t>
      </w:r>
      <w:r w:rsidR="009B1FA0">
        <w:rPr>
          <w:rFonts w:ascii="Arial" w:hAnsi="Arial" w:cs="Arial"/>
          <w:szCs w:val="20"/>
        </w:rPr>
        <w:t xml:space="preserve">  </w:t>
      </w:r>
      <w:r w:rsidR="009B1FA0">
        <w:rPr>
          <w:rFonts w:ascii="Arial" w:hAnsi="Arial" w:cs="Arial"/>
        </w:rPr>
        <w:t xml:space="preserve">Located in the IJ Portal:  </w:t>
      </w:r>
      <w:r w:rsidR="009B1FA0" w:rsidRPr="005F6602">
        <w:rPr>
          <w:rFonts w:ascii="Arial" w:hAnsi="Arial" w:cs="Arial"/>
          <w:color w:val="002060"/>
        </w:rPr>
        <w:t>Resources -  Reporting Services –  Juvenile Justice - YASI Folder – 2016 YASI Profiles by County and 2017 YASI Profiles by Count</w:t>
      </w:r>
      <w:r w:rsidR="005F6602">
        <w:rPr>
          <w:rFonts w:ascii="Arial" w:hAnsi="Arial" w:cs="Arial"/>
        </w:rPr>
        <w:t>y</w:t>
      </w:r>
    </w:p>
    <w:p w:rsidR="006714D1" w:rsidRPr="00281304" w:rsidRDefault="006714D1" w:rsidP="00F56E2B">
      <w:pPr>
        <w:pStyle w:val="ListParagraph"/>
        <w:rPr>
          <w:rFonts w:ascii="Arial" w:hAnsi="Arial" w:cs="Arial"/>
        </w:rPr>
      </w:pPr>
    </w:p>
    <w:p w:rsidR="00C810D6" w:rsidRDefault="00C810D6" w:rsidP="00C810D6">
      <w:pPr>
        <w:rPr>
          <w:rFonts w:ascii="Arial" w:hAnsi="Arial" w:cs="Arial"/>
          <w:b/>
          <w:u w:val="single"/>
        </w:rPr>
      </w:pPr>
      <w:bookmarkStart w:id="5" w:name="_Hlk509308319"/>
      <w:r w:rsidRPr="00C810D6">
        <w:rPr>
          <w:rFonts w:ascii="Arial" w:hAnsi="Arial" w:cs="Arial"/>
          <w:b/>
          <w:u w:val="single"/>
        </w:rPr>
        <w:t>PROBATION STAFFING RESOURCES</w:t>
      </w:r>
    </w:p>
    <w:p w:rsidR="00C810D6" w:rsidRPr="004835B6" w:rsidRDefault="00C810D6" w:rsidP="00C810D6">
      <w:pPr>
        <w:rPr>
          <w:rFonts w:ascii="Arial" w:hAnsi="Arial" w:cs="Arial"/>
        </w:rPr>
      </w:pPr>
      <w:r w:rsidRPr="004835B6">
        <w:rPr>
          <w:rFonts w:ascii="Arial" w:hAnsi="Arial" w:cs="Arial"/>
        </w:rPr>
        <w:t>Using the data provided</w:t>
      </w:r>
      <w:r w:rsidR="00507A81">
        <w:rPr>
          <w:rFonts w:ascii="Arial" w:hAnsi="Arial" w:cs="Arial"/>
        </w:rPr>
        <w:t xml:space="preserve"> in the appendices</w:t>
      </w:r>
      <w:r w:rsidRPr="004835B6">
        <w:rPr>
          <w:rFonts w:ascii="Arial" w:hAnsi="Arial" w:cs="Arial"/>
        </w:rPr>
        <w:t xml:space="preserve">, counties </w:t>
      </w:r>
      <w:r w:rsidR="00507A81">
        <w:rPr>
          <w:rFonts w:ascii="Arial" w:hAnsi="Arial" w:cs="Arial"/>
        </w:rPr>
        <w:t>should</w:t>
      </w:r>
      <w:r w:rsidRPr="004835B6">
        <w:rPr>
          <w:rFonts w:ascii="Arial" w:hAnsi="Arial" w:cs="Arial"/>
        </w:rPr>
        <w:t xml:space="preserve"> estimate the funding </w:t>
      </w:r>
      <w:r w:rsidR="004841E3">
        <w:rPr>
          <w:rFonts w:ascii="Arial" w:hAnsi="Arial" w:cs="Arial"/>
        </w:rPr>
        <w:t>needed</w:t>
      </w:r>
      <w:r w:rsidRPr="004835B6">
        <w:rPr>
          <w:rFonts w:ascii="Arial" w:hAnsi="Arial" w:cs="Arial"/>
        </w:rPr>
        <w:t xml:space="preserve"> to support incremental (non-supplanting) probation staffing </w:t>
      </w:r>
      <w:r w:rsidR="0022061B">
        <w:rPr>
          <w:rFonts w:ascii="Arial" w:hAnsi="Arial" w:cs="Arial"/>
        </w:rPr>
        <w:t xml:space="preserve">resources </w:t>
      </w:r>
      <w:r w:rsidRPr="004835B6">
        <w:rPr>
          <w:rFonts w:ascii="Arial" w:hAnsi="Arial" w:cs="Arial"/>
        </w:rPr>
        <w:t>required to successfully implement Raise the Age</w:t>
      </w:r>
      <w:r w:rsidR="00D842EB">
        <w:rPr>
          <w:rFonts w:ascii="Arial" w:hAnsi="Arial" w:cs="Arial"/>
        </w:rPr>
        <w:t xml:space="preserve"> legislation</w:t>
      </w:r>
      <w:r w:rsidR="004841E3">
        <w:rPr>
          <w:rFonts w:ascii="Arial" w:hAnsi="Arial" w:cs="Arial"/>
        </w:rPr>
        <w:t>.</w:t>
      </w:r>
      <w:r w:rsidRPr="004835B6">
        <w:rPr>
          <w:rFonts w:ascii="Arial" w:hAnsi="Arial" w:cs="Arial"/>
        </w:rPr>
        <w:t xml:space="preserve">  The </w:t>
      </w:r>
      <w:r w:rsidR="002F39ED">
        <w:rPr>
          <w:rFonts w:ascii="Arial" w:hAnsi="Arial" w:cs="Arial"/>
        </w:rPr>
        <w:t xml:space="preserve">workload </w:t>
      </w:r>
      <w:r w:rsidRPr="004835B6">
        <w:rPr>
          <w:rFonts w:ascii="Arial" w:hAnsi="Arial" w:cs="Arial"/>
        </w:rPr>
        <w:t xml:space="preserve">estimates </w:t>
      </w:r>
      <w:r w:rsidR="004841E3">
        <w:rPr>
          <w:rFonts w:ascii="Arial" w:hAnsi="Arial" w:cs="Arial"/>
        </w:rPr>
        <w:t xml:space="preserve">prepared by DCJS </w:t>
      </w:r>
      <w:r w:rsidRPr="004835B6">
        <w:rPr>
          <w:rFonts w:ascii="Arial" w:hAnsi="Arial" w:cs="Arial"/>
        </w:rPr>
        <w:t>for staffing</w:t>
      </w:r>
      <w:r w:rsidR="002F39ED">
        <w:rPr>
          <w:rFonts w:ascii="Arial" w:hAnsi="Arial" w:cs="Arial"/>
        </w:rPr>
        <w:t xml:space="preserve"> address not just </w:t>
      </w:r>
      <w:r w:rsidR="00056A9D">
        <w:rPr>
          <w:rFonts w:ascii="Arial" w:hAnsi="Arial" w:cs="Arial"/>
        </w:rPr>
        <w:t>increased Probation Officer work duties and responsibilities, but also related support by</w:t>
      </w:r>
      <w:r w:rsidRPr="004835B6">
        <w:rPr>
          <w:rFonts w:ascii="Arial" w:hAnsi="Arial" w:cs="Arial"/>
        </w:rPr>
        <w:t xml:space="preserve"> Probation Supervisors and Probation Assistants, consistent with </w:t>
      </w:r>
      <w:r w:rsidR="0022061B">
        <w:rPr>
          <w:rFonts w:ascii="Arial" w:hAnsi="Arial" w:cs="Arial"/>
        </w:rPr>
        <w:t>DCJS Probation</w:t>
      </w:r>
      <w:r w:rsidRPr="004835B6">
        <w:rPr>
          <w:rFonts w:ascii="Arial" w:hAnsi="Arial" w:cs="Arial"/>
        </w:rPr>
        <w:t xml:space="preserve"> regulations. </w:t>
      </w:r>
      <w:r w:rsidR="004841E3">
        <w:rPr>
          <w:rFonts w:ascii="Arial" w:hAnsi="Arial" w:cs="Arial"/>
        </w:rPr>
        <w:t xml:space="preserve"> Any </w:t>
      </w:r>
      <w:r w:rsidRPr="004835B6">
        <w:rPr>
          <w:rFonts w:ascii="Arial" w:hAnsi="Arial" w:cs="Arial"/>
        </w:rPr>
        <w:t xml:space="preserve">increase in staffing </w:t>
      </w:r>
      <w:r w:rsidR="00507A81">
        <w:rPr>
          <w:rFonts w:ascii="Arial" w:hAnsi="Arial" w:cs="Arial"/>
        </w:rPr>
        <w:t xml:space="preserve">resources </w:t>
      </w:r>
      <w:r w:rsidR="004841E3">
        <w:rPr>
          <w:rFonts w:ascii="Arial" w:hAnsi="Arial" w:cs="Arial"/>
        </w:rPr>
        <w:t xml:space="preserve">must </w:t>
      </w:r>
      <w:r w:rsidRPr="004835B6">
        <w:rPr>
          <w:rFonts w:ascii="Arial" w:hAnsi="Arial" w:cs="Arial"/>
        </w:rPr>
        <w:t xml:space="preserve">be </w:t>
      </w:r>
      <w:r w:rsidR="00507A81">
        <w:rPr>
          <w:rFonts w:ascii="Arial" w:hAnsi="Arial" w:cs="Arial"/>
        </w:rPr>
        <w:t xml:space="preserve">dedicated to </w:t>
      </w:r>
      <w:r w:rsidRPr="004835B6">
        <w:rPr>
          <w:rFonts w:ascii="Arial" w:hAnsi="Arial" w:cs="Arial"/>
        </w:rPr>
        <w:t>address</w:t>
      </w:r>
      <w:r w:rsidR="00507A81">
        <w:rPr>
          <w:rFonts w:ascii="Arial" w:hAnsi="Arial" w:cs="Arial"/>
        </w:rPr>
        <w:t>ing</w:t>
      </w:r>
      <w:r w:rsidRPr="004835B6">
        <w:rPr>
          <w:rFonts w:ascii="Arial" w:hAnsi="Arial" w:cs="Arial"/>
        </w:rPr>
        <w:t xml:space="preserve"> the needs and improv</w:t>
      </w:r>
      <w:r w:rsidR="00507A81">
        <w:rPr>
          <w:rFonts w:ascii="Arial" w:hAnsi="Arial" w:cs="Arial"/>
        </w:rPr>
        <w:t xml:space="preserve">ing the </w:t>
      </w:r>
      <w:r w:rsidRPr="004835B6">
        <w:rPr>
          <w:rFonts w:ascii="Arial" w:hAnsi="Arial" w:cs="Arial"/>
        </w:rPr>
        <w:t xml:space="preserve">outcomes </w:t>
      </w:r>
      <w:r w:rsidR="00507A81">
        <w:rPr>
          <w:rFonts w:ascii="Arial" w:hAnsi="Arial" w:cs="Arial"/>
        </w:rPr>
        <w:t xml:space="preserve">of </w:t>
      </w:r>
      <w:r w:rsidRPr="004835B6">
        <w:rPr>
          <w:rFonts w:ascii="Arial" w:hAnsi="Arial" w:cs="Arial"/>
        </w:rPr>
        <w:t xml:space="preserve">youth </w:t>
      </w:r>
      <w:r w:rsidR="004841E3">
        <w:rPr>
          <w:rFonts w:ascii="Arial" w:hAnsi="Arial" w:cs="Arial"/>
        </w:rPr>
        <w:t xml:space="preserve">through </w:t>
      </w:r>
      <w:r w:rsidRPr="004835B6">
        <w:rPr>
          <w:rFonts w:ascii="Arial" w:hAnsi="Arial" w:cs="Arial"/>
        </w:rPr>
        <w:t xml:space="preserve">probation intake, adjustment, investigation, supervision, and case planning functions for the expanded population.    </w:t>
      </w:r>
    </w:p>
    <w:p w:rsidR="00C810D6" w:rsidRDefault="00C810D6" w:rsidP="00C810D6">
      <w:pPr>
        <w:rPr>
          <w:rFonts w:ascii="Arial" w:hAnsi="Arial" w:cs="Arial"/>
          <w:b/>
          <w:u w:val="single"/>
        </w:rPr>
      </w:pPr>
      <w:r w:rsidRPr="004835B6">
        <w:rPr>
          <w:rFonts w:ascii="Arial" w:hAnsi="Arial" w:cs="Arial"/>
          <w:b/>
          <w:u w:val="single"/>
        </w:rPr>
        <w:t>INSTRUCTIONS FOR COMPLETING THE WORKSHEET FOR</w:t>
      </w:r>
      <w:r w:rsidR="00D85407">
        <w:rPr>
          <w:rFonts w:ascii="Arial" w:hAnsi="Arial" w:cs="Arial"/>
          <w:b/>
          <w:u w:val="single"/>
        </w:rPr>
        <w:t xml:space="preserve"> </w:t>
      </w:r>
      <w:r w:rsidRPr="004835B6">
        <w:rPr>
          <w:rFonts w:ascii="Arial" w:hAnsi="Arial" w:cs="Arial"/>
          <w:b/>
          <w:u w:val="single"/>
        </w:rPr>
        <w:t xml:space="preserve">PROBATION STAFFING RESOURCES </w:t>
      </w:r>
      <w:r w:rsidR="000C432A">
        <w:rPr>
          <w:rFonts w:ascii="Arial" w:hAnsi="Arial" w:cs="Arial"/>
          <w:b/>
          <w:u w:val="single"/>
        </w:rPr>
        <w:t>(Parts 1 – 3)</w:t>
      </w:r>
    </w:p>
    <w:p w:rsidR="00056A9D" w:rsidRPr="0022061B" w:rsidRDefault="00056A9D" w:rsidP="000C432A">
      <w:pPr>
        <w:contextualSpacing/>
        <w:rPr>
          <w:rFonts w:ascii="Arial" w:hAnsi="Arial" w:cs="Arial"/>
          <w:u w:val="single"/>
        </w:rPr>
      </w:pPr>
      <w:r w:rsidRPr="0022061B">
        <w:rPr>
          <w:rFonts w:ascii="Arial" w:hAnsi="Arial" w:cs="Arial"/>
          <w:u w:val="single"/>
        </w:rPr>
        <w:t>Background</w:t>
      </w:r>
    </w:p>
    <w:p w:rsidR="000C432A" w:rsidRPr="004835B6" w:rsidRDefault="00507A81" w:rsidP="000C432A">
      <w:pPr>
        <w:rPr>
          <w:rFonts w:ascii="Arial" w:hAnsi="Arial" w:cs="Arial"/>
        </w:rPr>
      </w:pPr>
      <w:r w:rsidRPr="000C432A">
        <w:rPr>
          <w:rFonts w:ascii="Arial" w:hAnsi="Arial" w:cs="Arial"/>
        </w:rPr>
        <w:t xml:space="preserve">Departments should refer to </w:t>
      </w:r>
      <w:r w:rsidR="00A7164D" w:rsidRPr="000C432A">
        <w:rPr>
          <w:rFonts w:ascii="Arial" w:hAnsi="Arial" w:cs="Arial"/>
        </w:rPr>
        <w:t>the</w:t>
      </w:r>
      <w:bookmarkStart w:id="6" w:name="_Hlk510011228"/>
      <w:r w:rsidRPr="000C432A">
        <w:rPr>
          <w:rFonts w:ascii="Arial" w:hAnsi="Arial" w:cs="Arial"/>
        </w:rPr>
        <w:t xml:space="preserve"> information provided in the </w:t>
      </w:r>
      <w:r w:rsidR="000C432A" w:rsidRPr="000C432A">
        <w:rPr>
          <w:rFonts w:ascii="Arial" w:hAnsi="Arial" w:cs="Arial"/>
        </w:rPr>
        <w:t xml:space="preserve">data </w:t>
      </w:r>
      <w:r w:rsidRPr="000C432A">
        <w:rPr>
          <w:rFonts w:ascii="Arial" w:hAnsi="Arial" w:cs="Arial"/>
        </w:rPr>
        <w:t xml:space="preserve">appendices when completing the </w:t>
      </w:r>
      <w:r w:rsidR="000C432A" w:rsidRPr="000C432A">
        <w:rPr>
          <w:rFonts w:ascii="Arial" w:hAnsi="Arial" w:cs="Arial"/>
        </w:rPr>
        <w:t xml:space="preserve">Excel </w:t>
      </w:r>
      <w:r w:rsidR="000C432A">
        <w:rPr>
          <w:rFonts w:ascii="Arial" w:hAnsi="Arial" w:cs="Arial"/>
        </w:rPr>
        <w:t>RTA i</w:t>
      </w:r>
      <w:r w:rsidR="00A7164D" w:rsidRPr="000C432A">
        <w:rPr>
          <w:rFonts w:ascii="Arial" w:hAnsi="Arial" w:cs="Arial"/>
        </w:rPr>
        <w:t xml:space="preserve">mplementation </w:t>
      </w:r>
      <w:bookmarkEnd w:id="6"/>
      <w:r w:rsidR="000C432A" w:rsidRPr="000C432A">
        <w:rPr>
          <w:rFonts w:ascii="Arial" w:hAnsi="Arial" w:cs="Arial"/>
        </w:rPr>
        <w:t xml:space="preserve">application. </w:t>
      </w:r>
      <w:r w:rsidR="00A7164D" w:rsidRPr="000C432A">
        <w:rPr>
          <w:rFonts w:ascii="Arial" w:hAnsi="Arial" w:cs="Arial"/>
        </w:rPr>
        <w:t xml:space="preserve"> </w:t>
      </w:r>
      <w:r w:rsidR="000C432A" w:rsidRPr="000C432A">
        <w:rPr>
          <w:rFonts w:ascii="Arial" w:hAnsi="Arial" w:cs="Arial"/>
        </w:rPr>
        <w:t>Using the appendices, probation departments should determine the expected workload increase and calculate</w:t>
      </w:r>
      <w:r w:rsidR="000C432A" w:rsidRPr="004835B6">
        <w:rPr>
          <w:rFonts w:ascii="Arial" w:hAnsi="Arial" w:cs="Arial"/>
        </w:rPr>
        <w:t xml:space="preserve"> the number of Probation Officers </w:t>
      </w:r>
      <w:r w:rsidR="000C432A">
        <w:rPr>
          <w:rFonts w:ascii="Arial" w:hAnsi="Arial" w:cs="Arial"/>
        </w:rPr>
        <w:t>as well as Probation Supervisors</w:t>
      </w:r>
      <w:r w:rsidR="000C432A" w:rsidRPr="004835B6">
        <w:rPr>
          <w:rFonts w:ascii="Arial" w:hAnsi="Arial" w:cs="Arial"/>
        </w:rPr>
        <w:t xml:space="preserve"> and Probation Assistants </w:t>
      </w:r>
      <w:r w:rsidR="000C432A">
        <w:rPr>
          <w:rFonts w:ascii="Arial" w:hAnsi="Arial" w:cs="Arial"/>
        </w:rPr>
        <w:t xml:space="preserve">(if applicable) needed.  </w:t>
      </w:r>
      <w:r w:rsidR="000C432A" w:rsidRPr="004835B6">
        <w:rPr>
          <w:rFonts w:ascii="Arial" w:hAnsi="Arial" w:cs="Arial"/>
        </w:rPr>
        <w:t xml:space="preserve">In the smaller jurisdictions, where the expected workload does not </w:t>
      </w:r>
      <w:r w:rsidR="00056A9D">
        <w:rPr>
          <w:rFonts w:ascii="Arial" w:hAnsi="Arial" w:cs="Arial"/>
        </w:rPr>
        <w:t>warrant</w:t>
      </w:r>
      <w:r w:rsidR="00056A9D" w:rsidRPr="004835B6">
        <w:rPr>
          <w:rFonts w:ascii="Arial" w:hAnsi="Arial" w:cs="Arial"/>
        </w:rPr>
        <w:t xml:space="preserve"> </w:t>
      </w:r>
      <w:r w:rsidR="000C432A" w:rsidRPr="004835B6">
        <w:rPr>
          <w:rFonts w:ascii="Arial" w:hAnsi="Arial" w:cs="Arial"/>
        </w:rPr>
        <w:t>the hiring of full-time staff, departments may indicate part-time probation officers or probation assistants and/or seek reimbursement for overtime costs.  Jurisdictions may not seek reimbursement for overtime in lieu of hiring profession</w:t>
      </w:r>
      <w:r w:rsidR="00D842EB">
        <w:rPr>
          <w:rFonts w:ascii="Arial" w:hAnsi="Arial" w:cs="Arial"/>
        </w:rPr>
        <w:t>al</w:t>
      </w:r>
      <w:r w:rsidR="000C432A" w:rsidRPr="004835B6">
        <w:rPr>
          <w:rFonts w:ascii="Arial" w:hAnsi="Arial" w:cs="Arial"/>
        </w:rPr>
        <w:t xml:space="preserve"> probation staff where the anticipated workload and funding reimbursement is expected to support </w:t>
      </w:r>
      <w:r w:rsidR="000C432A">
        <w:rPr>
          <w:rFonts w:ascii="Arial" w:hAnsi="Arial" w:cs="Arial"/>
        </w:rPr>
        <w:t xml:space="preserve">at least one full time </w:t>
      </w:r>
      <w:r w:rsidR="000C432A" w:rsidRPr="004835B6">
        <w:rPr>
          <w:rFonts w:ascii="Arial" w:hAnsi="Arial" w:cs="Arial"/>
        </w:rPr>
        <w:t>staff</w:t>
      </w:r>
      <w:r w:rsidR="000C432A">
        <w:rPr>
          <w:rFonts w:ascii="Arial" w:hAnsi="Arial" w:cs="Arial"/>
        </w:rPr>
        <w:t xml:space="preserve"> person</w:t>
      </w:r>
      <w:r w:rsidR="000C432A" w:rsidRPr="004835B6">
        <w:rPr>
          <w:rFonts w:ascii="Arial" w:hAnsi="Arial" w:cs="Arial"/>
        </w:rPr>
        <w:t xml:space="preserve">.   </w:t>
      </w:r>
    </w:p>
    <w:p w:rsidR="00A7164D" w:rsidRDefault="00A7164D" w:rsidP="00A7164D">
      <w:pPr>
        <w:rPr>
          <w:rFonts w:ascii="Arial" w:hAnsi="Arial" w:cs="Arial"/>
          <w:highlight w:val="yellow"/>
        </w:rPr>
      </w:pPr>
      <w:r w:rsidRPr="004835B6">
        <w:rPr>
          <w:rFonts w:ascii="Arial" w:hAnsi="Arial" w:cs="Arial"/>
        </w:rPr>
        <w:t xml:space="preserve">If the county fiscal request for probation staffing that is entered into the </w:t>
      </w:r>
      <w:r w:rsidR="00507A81">
        <w:rPr>
          <w:rFonts w:ascii="Arial" w:hAnsi="Arial" w:cs="Arial"/>
        </w:rPr>
        <w:t>instrument</w:t>
      </w:r>
      <w:r w:rsidRPr="004835B6">
        <w:rPr>
          <w:rFonts w:ascii="Arial" w:hAnsi="Arial" w:cs="Arial"/>
        </w:rPr>
        <w:t xml:space="preserve"> differs from DCJS </w:t>
      </w:r>
      <w:r w:rsidR="00C24770">
        <w:rPr>
          <w:rFonts w:ascii="Arial" w:hAnsi="Arial" w:cs="Arial"/>
        </w:rPr>
        <w:t xml:space="preserve">data </w:t>
      </w:r>
      <w:r w:rsidRPr="004835B6">
        <w:rPr>
          <w:rFonts w:ascii="Arial" w:hAnsi="Arial" w:cs="Arial"/>
        </w:rPr>
        <w:t xml:space="preserve">estimates, please carefully review </w:t>
      </w:r>
      <w:r w:rsidR="00C222CC">
        <w:rPr>
          <w:rFonts w:ascii="Arial" w:hAnsi="Arial" w:cs="Arial"/>
        </w:rPr>
        <w:t>all appendices cited below</w:t>
      </w:r>
      <w:r w:rsidRPr="004835B6">
        <w:rPr>
          <w:rFonts w:ascii="Arial" w:hAnsi="Arial" w:cs="Arial"/>
        </w:rPr>
        <w:t xml:space="preserve"> to understand the assumptions </w:t>
      </w:r>
      <w:r w:rsidR="00507A81">
        <w:rPr>
          <w:rFonts w:ascii="Arial" w:hAnsi="Arial" w:cs="Arial"/>
        </w:rPr>
        <w:t>DCJS provided</w:t>
      </w:r>
      <w:r w:rsidRPr="004835B6">
        <w:rPr>
          <w:rFonts w:ascii="Arial" w:hAnsi="Arial" w:cs="Arial"/>
        </w:rPr>
        <w:t xml:space="preserve">, and provide </w:t>
      </w:r>
      <w:r>
        <w:rPr>
          <w:rFonts w:ascii="Arial" w:hAnsi="Arial" w:cs="Arial"/>
        </w:rPr>
        <w:t>detail</w:t>
      </w:r>
      <w:r w:rsidRPr="004835B6">
        <w:rPr>
          <w:rFonts w:ascii="Arial" w:hAnsi="Arial" w:cs="Arial"/>
        </w:rPr>
        <w:t xml:space="preserve"> as to the </w:t>
      </w:r>
      <w:r w:rsidR="00D85407">
        <w:rPr>
          <w:rFonts w:ascii="Arial" w:hAnsi="Arial" w:cs="Arial"/>
        </w:rPr>
        <w:t xml:space="preserve">modified </w:t>
      </w:r>
      <w:r w:rsidRPr="004835B6">
        <w:rPr>
          <w:rFonts w:ascii="Arial" w:hAnsi="Arial" w:cs="Arial"/>
        </w:rPr>
        <w:t>assumptions underlying your request.</w:t>
      </w:r>
    </w:p>
    <w:p w:rsidR="00A7164D" w:rsidRDefault="000C432A" w:rsidP="00A7164D">
      <w:pPr>
        <w:rPr>
          <w:rFonts w:ascii="Arial" w:hAnsi="Arial" w:cs="Arial"/>
          <w:b/>
          <w:u w:val="single"/>
        </w:rPr>
      </w:pPr>
      <w:r>
        <w:rPr>
          <w:rFonts w:ascii="Arial" w:hAnsi="Arial" w:cs="Arial"/>
        </w:rPr>
        <w:t>It should be noted that a</w:t>
      </w:r>
      <w:r w:rsidR="00A7164D" w:rsidRPr="004835B6">
        <w:rPr>
          <w:rFonts w:ascii="Arial" w:hAnsi="Arial" w:cs="Arial"/>
        </w:rPr>
        <w:t xml:space="preserve">ll </w:t>
      </w:r>
      <w:r w:rsidR="00A7164D">
        <w:rPr>
          <w:rFonts w:ascii="Arial" w:hAnsi="Arial" w:cs="Arial"/>
        </w:rPr>
        <w:t xml:space="preserve">projected </w:t>
      </w:r>
      <w:r>
        <w:rPr>
          <w:rFonts w:ascii="Arial" w:hAnsi="Arial" w:cs="Arial"/>
        </w:rPr>
        <w:t>volumes</w:t>
      </w:r>
      <w:r w:rsidR="00A7164D">
        <w:rPr>
          <w:rFonts w:ascii="Arial" w:hAnsi="Arial" w:cs="Arial"/>
        </w:rPr>
        <w:t xml:space="preserve"> </w:t>
      </w:r>
      <w:r w:rsidR="00A7164D" w:rsidRPr="004835B6">
        <w:rPr>
          <w:rFonts w:ascii="Arial" w:hAnsi="Arial" w:cs="Arial"/>
        </w:rPr>
        <w:t xml:space="preserve">are </w:t>
      </w:r>
      <w:r w:rsidR="00A7164D" w:rsidRPr="001B2303">
        <w:rPr>
          <w:rFonts w:ascii="Arial" w:hAnsi="Arial" w:cs="Arial"/>
          <w:u w:val="single"/>
        </w:rPr>
        <w:t>estimates</w:t>
      </w:r>
      <w:r w:rsidR="00A7164D" w:rsidRPr="004835B6">
        <w:rPr>
          <w:rFonts w:ascii="Arial" w:hAnsi="Arial" w:cs="Arial"/>
        </w:rPr>
        <w:t xml:space="preserve">, and </w:t>
      </w:r>
      <w:r w:rsidR="00507A81">
        <w:rPr>
          <w:rFonts w:ascii="Arial" w:hAnsi="Arial" w:cs="Arial"/>
        </w:rPr>
        <w:t xml:space="preserve">the </w:t>
      </w:r>
      <w:r w:rsidR="00A7164D" w:rsidRPr="004835B6">
        <w:rPr>
          <w:rFonts w:ascii="Arial" w:hAnsi="Arial" w:cs="Arial"/>
        </w:rPr>
        <w:t xml:space="preserve">actual </w:t>
      </w:r>
      <w:r w:rsidR="00507A81">
        <w:rPr>
          <w:rFonts w:ascii="Arial" w:hAnsi="Arial" w:cs="Arial"/>
        </w:rPr>
        <w:t>experience of any county may vary</w:t>
      </w:r>
      <w:r>
        <w:rPr>
          <w:rFonts w:ascii="Arial" w:hAnsi="Arial" w:cs="Arial"/>
        </w:rPr>
        <w:t>.</w:t>
      </w:r>
      <w:r w:rsidR="00A7164D" w:rsidRPr="004835B6">
        <w:rPr>
          <w:rFonts w:ascii="Arial" w:hAnsi="Arial" w:cs="Arial"/>
        </w:rPr>
        <w:t xml:space="preserve"> </w:t>
      </w:r>
      <w:r w:rsidR="00A7164D">
        <w:rPr>
          <w:rFonts w:ascii="Arial" w:hAnsi="Arial" w:cs="Arial"/>
        </w:rPr>
        <w:t>These</w:t>
      </w:r>
      <w:r w:rsidR="00A7164D" w:rsidRPr="004835B6">
        <w:rPr>
          <w:rFonts w:ascii="Arial" w:hAnsi="Arial" w:cs="Arial"/>
        </w:rPr>
        <w:t xml:space="preserve"> projections will be updated in early 2020 based on </w:t>
      </w:r>
      <w:r>
        <w:rPr>
          <w:rFonts w:ascii="Arial" w:hAnsi="Arial" w:cs="Arial"/>
        </w:rPr>
        <w:t xml:space="preserve">the </w:t>
      </w:r>
      <w:r w:rsidR="00A7164D" w:rsidRPr="004835B6">
        <w:rPr>
          <w:rFonts w:ascii="Arial" w:hAnsi="Arial" w:cs="Arial"/>
        </w:rPr>
        <w:t xml:space="preserve">actual </w:t>
      </w:r>
      <w:r>
        <w:rPr>
          <w:rFonts w:ascii="Arial" w:hAnsi="Arial" w:cs="Arial"/>
        </w:rPr>
        <w:t xml:space="preserve">2018 and 2019 RTA implementation </w:t>
      </w:r>
      <w:r w:rsidR="00A7164D" w:rsidRPr="004835B6">
        <w:rPr>
          <w:rFonts w:ascii="Arial" w:hAnsi="Arial" w:cs="Arial"/>
        </w:rPr>
        <w:t>experience</w:t>
      </w:r>
      <w:r>
        <w:rPr>
          <w:rFonts w:ascii="Arial" w:hAnsi="Arial" w:cs="Arial"/>
        </w:rPr>
        <w:t>.</w:t>
      </w:r>
    </w:p>
    <w:p w:rsidR="00DC6622" w:rsidRDefault="00056A9D" w:rsidP="00406076">
      <w:pPr>
        <w:jc w:val="both"/>
        <w:rPr>
          <w:rFonts w:ascii="Arial" w:hAnsi="Arial" w:cs="Arial"/>
          <w:b/>
        </w:rPr>
      </w:pPr>
      <w:r w:rsidRPr="0022061B">
        <w:rPr>
          <w:rFonts w:ascii="Arial" w:hAnsi="Arial" w:cs="Arial"/>
          <w:b/>
        </w:rPr>
        <w:t>How to Complete</w:t>
      </w:r>
      <w:r>
        <w:rPr>
          <w:rFonts w:ascii="Arial" w:hAnsi="Arial" w:cs="Arial"/>
        </w:rPr>
        <w:t xml:space="preserve"> </w:t>
      </w:r>
      <w:r w:rsidR="00DC6622" w:rsidRPr="00022F10">
        <w:rPr>
          <w:rFonts w:ascii="Arial" w:hAnsi="Arial" w:cs="Arial"/>
          <w:b/>
        </w:rPr>
        <w:t>Part 1</w:t>
      </w:r>
      <w:r w:rsidR="00AD62E2" w:rsidRPr="00022F10">
        <w:rPr>
          <w:rFonts w:ascii="Arial" w:hAnsi="Arial" w:cs="Arial"/>
          <w:b/>
        </w:rPr>
        <w:t xml:space="preserve">: </w:t>
      </w:r>
      <w:r w:rsidR="00DC6622" w:rsidRPr="00022F10">
        <w:rPr>
          <w:rFonts w:ascii="Arial" w:hAnsi="Arial" w:cs="Arial"/>
          <w:b/>
        </w:rPr>
        <w:t xml:space="preserve"> Probation Intake, Adjustment, and Investigation</w:t>
      </w:r>
    </w:p>
    <w:p w:rsidR="009B5133" w:rsidRPr="007C21EB" w:rsidRDefault="009B5133" w:rsidP="00406076">
      <w:pPr>
        <w:jc w:val="both"/>
        <w:rPr>
          <w:rFonts w:ascii="Arial" w:hAnsi="Arial" w:cs="Arial"/>
        </w:rPr>
      </w:pPr>
      <w:r>
        <w:rPr>
          <w:rFonts w:ascii="Arial" w:hAnsi="Arial" w:cs="Arial"/>
        </w:rPr>
        <w:t xml:space="preserve">In Part 1 of the </w:t>
      </w:r>
      <w:r w:rsidR="000C432A">
        <w:rPr>
          <w:rFonts w:ascii="Arial" w:hAnsi="Arial" w:cs="Arial"/>
        </w:rPr>
        <w:t xml:space="preserve">Excel </w:t>
      </w:r>
      <w:r w:rsidR="00565B5D">
        <w:rPr>
          <w:rFonts w:ascii="Arial" w:hAnsi="Arial" w:cs="Arial"/>
        </w:rPr>
        <w:t>Staffing tab</w:t>
      </w:r>
      <w:r>
        <w:rPr>
          <w:rFonts w:ascii="Arial" w:hAnsi="Arial" w:cs="Arial"/>
        </w:rPr>
        <w:t>, please enter the number of projected intakes for 2018-19 and 2019-20 in the box</w:t>
      </w:r>
      <w:r w:rsidR="00507A81">
        <w:rPr>
          <w:rFonts w:ascii="Arial" w:hAnsi="Arial" w:cs="Arial"/>
        </w:rPr>
        <w:t>es</w:t>
      </w:r>
      <w:r>
        <w:rPr>
          <w:rFonts w:ascii="Arial" w:hAnsi="Arial" w:cs="Arial"/>
        </w:rPr>
        <w:t xml:space="preserve"> provided. </w:t>
      </w:r>
      <w:r w:rsidR="00C222CC">
        <w:rPr>
          <w:rFonts w:ascii="Arial" w:hAnsi="Arial" w:cs="Arial"/>
        </w:rPr>
        <w:t xml:space="preserve">Please note that these intakes include all youth removed from the Youth Part. </w:t>
      </w:r>
      <w:r>
        <w:rPr>
          <w:rFonts w:ascii="Arial" w:hAnsi="Arial" w:cs="Arial"/>
        </w:rPr>
        <w:t xml:space="preserve">Please enter the associated funding </w:t>
      </w:r>
      <w:r w:rsidR="00507A81">
        <w:rPr>
          <w:rFonts w:ascii="Arial" w:hAnsi="Arial" w:cs="Arial"/>
        </w:rPr>
        <w:t xml:space="preserve">requested </w:t>
      </w:r>
      <w:r>
        <w:rPr>
          <w:rFonts w:ascii="Arial" w:hAnsi="Arial" w:cs="Arial"/>
        </w:rPr>
        <w:t>to handle these intakes</w:t>
      </w:r>
      <w:r w:rsidR="00643DA7">
        <w:rPr>
          <w:rFonts w:ascii="Arial" w:hAnsi="Arial" w:cs="Arial"/>
        </w:rPr>
        <w:t xml:space="preserve"> as well as the necessary adjustments and investigations that are likely to result from th</w:t>
      </w:r>
      <w:r w:rsidR="00E01297">
        <w:rPr>
          <w:rFonts w:ascii="Arial" w:hAnsi="Arial" w:cs="Arial"/>
        </w:rPr>
        <w:t>ese</w:t>
      </w:r>
      <w:r w:rsidR="00643DA7">
        <w:rPr>
          <w:rFonts w:ascii="Arial" w:hAnsi="Arial" w:cs="Arial"/>
        </w:rPr>
        <w:t xml:space="preserve"> intakes</w:t>
      </w:r>
      <w:r>
        <w:rPr>
          <w:rFonts w:ascii="Arial" w:hAnsi="Arial" w:cs="Arial"/>
        </w:rPr>
        <w:t xml:space="preserve">. Please use the following appendices to assist you: </w:t>
      </w:r>
    </w:p>
    <w:p w:rsidR="00206955" w:rsidRPr="00143463" w:rsidRDefault="00206955" w:rsidP="007C21EB">
      <w:pPr>
        <w:rPr>
          <w:rFonts w:ascii="Arial" w:hAnsi="Arial" w:cs="Arial"/>
        </w:rPr>
      </w:pPr>
      <w:r w:rsidRPr="00143463">
        <w:rPr>
          <w:rFonts w:ascii="Arial" w:hAnsi="Arial" w:cs="Arial"/>
          <w:u w:val="single"/>
        </w:rPr>
        <w:t>Appendix 1A</w:t>
      </w:r>
      <w:r w:rsidRPr="00143463">
        <w:rPr>
          <w:rFonts w:ascii="Arial" w:hAnsi="Arial" w:cs="Arial"/>
        </w:rPr>
        <w:t xml:space="preserve"> - </w:t>
      </w:r>
      <w:r w:rsidR="00576847" w:rsidRPr="00143463">
        <w:rPr>
          <w:rFonts w:ascii="Arial" w:hAnsi="Arial" w:cs="Arial"/>
        </w:rPr>
        <w:t xml:space="preserve">Appendix 1A provides </w:t>
      </w:r>
      <w:r w:rsidR="00143463" w:rsidRPr="00143463">
        <w:rPr>
          <w:rFonts w:ascii="Arial" w:hAnsi="Arial" w:cs="Arial"/>
        </w:rPr>
        <w:t>county level estimates</w:t>
      </w:r>
      <w:r w:rsidR="00576847" w:rsidRPr="00143463">
        <w:rPr>
          <w:rFonts w:ascii="Arial" w:hAnsi="Arial" w:cs="Arial"/>
        </w:rPr>
        <w:t xml:space="preserve"> for probation intake</w:t>
      </w:r>
      <w:r w:rsidR="00143463" w:rsidRPr="00143463">
        <w:rPr>
          <w:rFonts w:ascii="Arial" w:hAnsi="Arial" w:cs="Arial"/>
        </w:rPr>
        <w:t xml:space="preserve"> based on the </w:t>
      </w:r>
      <w:r w:rsidR="00143463" w:rsidRPr="00C24770">
        <w:rPr>
          <w:rFonts w:ascii="Arial" w:hAnsi="Arial" w:cs="Arial"/>
          <w:i/>
        </w:rPr>
        <w:t xml:space="preserve">projected phase-in of 16 and 17-year-olds.  </w:t>
      </w:r>
      <w:r w:rsidRPr="00143463">
        <w:rPr>
          <w:rFonts w:ascii="Arial" w:hAnsi="Arial" w:cs="Arial"/>
        </w:rPr>
        <w:t>The table</w:t>
      </w:r>
      <w:r w:rsidR="00143463" w:rsidRPr="00143463">
        <w:rPr>
          <w:rFonts w:ascii="Arial" w:hAnsi="Arial" w:cs="Arial"/>
        </w:rPr>
        <w:t xml:space="preserve"> also</w:t>
      </w:r>
      <w:r w:rsidRPr="00143463">
        <w:rPr>
          <w:rFonts w:ascii="Arial" w:hAnsi="Arial" w:cs="Arial"/>
        </w:rPr>
        <w:t xml:space="preserve"> shows the estimated fund</w:t>
      </w:r>
      <w:r w:rsidR="00576847" w:rsidRPr="00143463">
        <w:rPr>
          <w:rFonts w:ascii="Arial" w:hAnsi="Arial" w:cs="Arial"/>
        </w:rPr>
        <w:t>ing</w:t>
      </w:r>
      <w:r w:rsidRPr="00143463">
        <w:rPr>
          <w:rFonts w:ascii="Arial" w:hAnsi="Arial" w:cs="Arial"/>
        </w:rPr>
        <w:t xml:space="preserve"> needed </w:t>
      </w:r>
      <w:r w:rsidR="00143463" w:rsidRPr="00143463">
        <w:rPr>
          <w:rFonts w:ascii="Arial" w:hAnsi="Arial" w:cs="Arial"/>
        </w:rPr>
        <w:lastRenderedPageBreak/>
        <w:t xml:space="preserve">for additional staff/staff time to </w:t>
      </w:r>
      <w:r w:rsidRPr="00143463">
        <w:rPr>
          <w:rFonts w:ascii="Arial" w:hAnsi="Arial" w:cs="Arial"/>
        </w:rPr>
        <w:t>handle the additional inta</w:t>
      </w:r>
      <w:r w:rsidR="00143463" w:rsidRPr="00143463">
        <w:rPr>
          <w:rFonts w:ascii="Arial" w:hAnsi="Arial" w:cs="Arial"/>
        </w:rPr>
        <w:t>ke, adjustment, investigation tasks</w:t>
      </w:r>
      <w:r w:rsidR="00E01297">
        <w:rPr>
          <w:rFonts w:ascii="Arial" w:hAnsi="Arial" w:cs="Arial"/>
        </w:rPr>
        <w:t>, and any voluntary assessment and case planning responsibilities within the Youth Part</w:t>
      </w:r>
      <w:r w:rsidR="00576847" w:rsidRPr="00143463">
        <w:rPr>
          <w:rFonts w:ascii="Arial" w:hAnsi="Arial" w:cs="Arial"/>
        </w:rPr>
        <w:t xml:space="preserve">.  </w:t>
      </w:r>
      <w:r w:rsidR="00143463" w:rsidRPr="00143463">
        <w:rPr>
          <w:rFonts w:ascii="Arial" w:hAnsi="Arial" w:cs="Arial"/>
        </w:rPr>
        <w:t>The e</w:t>
      </w:r>
      <w:r w:rsidRPr="00143463">
        <w:rPr>
          <w:rFonts w:ascii="Arial" w:hAnsi="Arial" w:cs="Arial"/>
        </w:rPr>
        <w:t xml:space="preserve">stimated workload expected </w:t>
      </w:r>
      <w:r w:rsidR="00143463" w:rsidRPr="00143463">
        <w:rPr>
          <w:rFonts w:ascii="Arial" w:hAnsi="Arial" w:cs="Arial"/>
        </w:rPr>
        <w:t>at</w:t>
      </w:r>
      <w:r w:rsidRPr="00143463">
        <w:rPr>
          <w:rFonts w:ascii="Arial" w:hAnsi="Arial" w:cs="Arial"/>
        </w:rPr>
        <w:t xml:space="preserve"> full implementation (SFY 2020-21) is provided for future planning</w:t>
      </w:r>
      <w:r w:rsidR="00507A81" w:rsidRPr="00143463">
        <w:rPr>
          <w:rFonts w:ascii="Arial" w:hAnsi="Arial" w:cs="Arial"/>
        </w:rPr>
        <w:t xml:space="preserve"> purposes</w:t>
      </w:r>
      <w:r w:rsidRPr="00143463">
        <w:rPr>
          <w:rFonts w:ascii="Arial" w:hAnsi="Arial" w:cs="Arial"/>
        </w:rPr>
        <w:t>.</w:t>
      </w:r>
    </w:p>
    <w:p w:rsidR="00206955" w:rsidRPr="00143463" w:rsidRDefault="00206955" w:rsidP="007C21EB">
      <w:pPr>
        <w:rPr>
          <w:rFonts w:ascii="Arial" w:hAnsi="Arial" w:cs="Arial"/>
        </w:rPr>
      </w:pPr>
      <w:r w:rsidRPr="00143463">
        <w:rPr>
          <w:rFonts w:ascii="Arial" w:hAnsi="Arial" w:cs="Arial"/>
          <w:u w:val="single"/>
        </w:rPr>
        <w:t xml:space="preserve">Appendix </w:t>
      </w:r>
      <w:r w:rsidR="00D85407" w:rsidRPr="00143463">
        <w:rPr>
          <w:rFonts w:ascii="Arial" w:hAnsi="Arial" w:cs="Arial"/>
          <w:u w:val="single"/>
        </w:rPr>
        <w:t>1B</w:t>
      </w:r>
      <w:r w:rsidRPr="00143463">
        <w:rPr>
          <w:rFonts w:ascii="Arial" w:hAnsi="Arial" w:cs="Arial"/>
        </w:rPr>
        <w:t xml:space="preserve"> - </w:t>
      </w:r>
      <w:r w:rsidR="00143463" w:rsidRPr="00143463">
        <w:rPr>
          <w:rFonts w:ascii="Arial" w:hAnsi="Arial" w:cs="Arial"/>
        </w:rPr>
        <w:t>B</w:t>
      </w:r>
      <w:r w:rsidRPr="00143463">
        <w:rPr>
          <w:rFonts w:ascii="Arial" w:hAnsi="Arial" w:cs="Arial"/>
        </w:rPr>
        <w:t>reaks down both workload and funding estimates by quar</w:t>
      </w:r>
      <w:r w:rsidR="00143463" w:rsidRPr="00143463">
        <w:rPr>
          <w:rFonts w:ascii="Arial" w:hAnsi="Arial" w:cs="Arial"/>
        </w:rPr>
        <w:t xml:space="preserve">ter so departments can </w:t>
      </w:r>
      <w:r w:rsidRPr="00143463">
        <w:rPr>
          <w:rFonts w:ascii="Arial" w:hAnsi="Arial" w:cs="Arial"/>
        </w:rPr>
        <w:t xml:space="preserve">see how the phase-in </w:t>
      </w:r>
      <w:r w:rsidR="00143463" w:rsidRPr="00143463">
        <w:rPr>
          <w:rFonts w:ascii="Arial" w:hAnsi="Arial" w:cs="Arial"/>
        </w:rPr>
        <w:t xml:space="preserve">volumes are expected to occur. Departments </w:t>
      </w:r>
      <w:r w:rsidRPr="00143463">
        <w:rPr>
          <w:rFonts w:ascii="Arial" w:hAnsi="Arial" w:cs="Arial"/>
        </w:rPr>
        <w:t xml:space="preserve">can </w:t>
      </w:r>
      <w:r w:rsidR="00143463" w:rsidRPr="00143463">
        <w:rPr>
          <w:rFonts w:ascii="Arial" w:hAnsi="Arial" w:cs="Arial"/>
        </w:rPr>
        <w:t xml:space="preserve">also </w:t>
      </w:r>
      <w:r w:rsidRPr="00143463">
        <w:rPr>
          <w:rFonts w:ascii="Arial" w:hAnsi="Arial" w:cs="Arial"/>
        </w:rPr>
        <w:t xml:space="preserve">examine estimated workload </w:t>
      </w:r>
      <w:r w:rsidR="00143463" w:rsidRPr="00143463">
        <w:rPr>
          <w:rFonts w:ascii="Arial" w:hAnsi="Arial" w:cs="Arial"/>
        </w:rPr>
        <w:t xml:space="preserve">and cost </w:t>
      </w:r>
      <w:r w:rsidRPr="00143463">
        <w:rPr>
          <w:rFonts w:ascii="Arial" w:hAnsi="Arial" w:cs="Arial"/>
        </w:rPr>
        <w:t>by S</w:t>
      </w:r>
      <w:r w:rsidR="00507A81" w:rsidRPr="00143463">
        <w:rPr>
          <w:rFonts w:ascii="Arial" w:hAnsi="Arial" w:cs="Arial"/>
        </w:rPr>
        <w:t xml:space="preserve">tate </w:t>
      </w:r>
      <w:r w:rsidRPr="00143463">
        <w:rPr>
          <w:rFonts w:ascii="Arial" w:hAnsi="Arial" w:cs="Arial"/>
        </w:rPr>
        <w:t>F</w:t>
      </w:r>
      <w:r w:rsidR="00507A81" w:rsidRPr="00143463">
        <w:rPr>
          <w:rFonts w:ascii="Arial" w:hAnsi="Arial" w:cs="Arial"/>
        </w:rPr>
        <w:t xml:space="preserve">iscal </w:t>
      </w:r>
      <w:r w:rsidRPr="00143463">
        <w:rPr>
          <w:rFonts w:ascii="Arial" w:hAnsi="Arial" w:cs="Arial"/>
        </w:rPr>
        <w:t>Y</w:t>
      </w:r>
      <w:r w:rsidR="00507A81" w:rsidRPr="00143463">
        <w:rPr>
          <w:rFonts w:ascii="Arial" w:hAnsi="Arial" w:cs="Arial"/>
        </w:rPr>
        <w:t>ear</w:t>
      </w:r>
      <w:r w:rsidRPr="00143463">
        <w:rPr>
          <w:rFonts w:ascii="Arial" w:hAnsi="Arial" w:cs="Arial"/>
        </w:rPr>
        <w:t xml:space="preserve"> as well as calendar year if needed for local budget planning.  </w:t>
      </w:r>
    </w:p>
    <w:p w:rsidR="00206955" w:rsidRDefault="00206955" w:rsidP="007C21EB">
      <w:pPr>
        <w:rPr>
          <w:rFonts w:ascii="Arial" w:hAnsi="Arial" w:cs="Arial"/>
        </w:rPr>
      </w:pPr>
      <w:bookmarkStart w:id="7" w:name="_Hlk510009803"/>
      <w:r w:rsidRPr="00143463">
        <w:rPr>
          <w:rFonts w:ascii="Arial" w:hAnsi="Arial" w:cs="Arial"/>
          <w:u w:val="single"/>
        </w:rPr>
        <w:t>Appendix 1C</w:t>
      </w:r>
      <w:r w:rsidRPr="00143463">
        <w:rPr>
          <w:rFonts w:ascii="Arial" w:hAnsi="Arial" w:cs="Arial"/>
        </w:rPr>
        <w:t xml:space="preserve"> – </w:t>
      </w:r>
      <w:bookmarkStart w:id="8" w:name="_Hlk510016152"/>
      <w:bookmarkEnd w:id="7"/>
      <w:r w:rsidR="009E6909" w:rsidRPr="00143463">
        <w:rPr>
          <w:rFonts w:ascii="Arial" w:hAnsi="Arial" w:cs="Arial"/>
        </w:rPr>
        <w:t xml:space="preserve">Formula/Methodology:  </w:t>
      </w:r>
      <w:r w:rsidR="00143463">
        <w:rPr>
          <w:rFonts w:ascii="Arial" w:hAnsi="Arial" w:cs="Arial"/>
        </w:rPr>
        <w:t>P</w:t>
      </w:r>
      <w:r w:rsidR="00576847" w:rsidRPr="00143463">
        <w:rPr>
          <w:rFonts w:ascii="Arial" w:hAnsi="Arial" w:cs="Arial"/>
        </w:rPr>
        <w:t>rovides</w:t>
      </w:r>
      <w:r w:rsidR="00576847">
        <w:rPr>
          <w:rFonts w:ascii="Arial" w:hAnsi="Arial" w:cs="Arial"/>
        </w:rPr>
        <w:t xml:space="preserve"> technical notes on the workload assumptions for these functions. </w:t>
      </w:r>
      <w:bookmarkEnd w:id="8"/>
    </w:p>
    <w:p w:rsidR="009B5133" w:rsidRDefault="009B5133" w:rsidP="007C21EB">
      <w:pPr>
        <w:rPr>
          <w:rFonts w:ascii="Arial" w:hAnsi="Arial" w:cs="Arial"/>
        </w:rPr>
      </w:pPr>
    </w:p>
    <w:p w:rsidR="004117A1" w:rsidRDefault="00056A9D" w:rsidP="006B1FC2">
      <w:pPr>
        <w:rPr>
          <w:rFonts w:ascii="Arial" w:hAnsi="Arial" w:cs="Arial"/>
          <w:b/>
        </w:rPr>
      </w:pPr>
      <w:r w:rsidRPr="00A56999">
        <w:rPr>
          <w:rFonts w:ascii="Arial" w:hAnsi="Arial" w:cs="Arial"/>
          <w:b/>
        </w:rPr>
        <w:t>How to Complete</w:t>
      </w:r>
      <w:r>
        <w:rPr>
          <w:rFonts w:ascii="Arial" w:hAnsi="Arial" w:cs="Arial"/>
        </w:rPr>
        <w:t xml:space="preserve"> </w:t>
      </w:r>
      <w:r w:rsidR="004117A1" w:rsidRPr="00022F10">
        <w:rPr>
          <w:rFonts w:ascii="Arial" w:hAnsi="Arial" w:cs="Arial"/>
          <w:b/>
        </w:rPr>
        <w:t>Part 2:  Probation Supervision</w:t>
      </w:r>
    </w:p>
    <w:p w:rsidR="009B5133" w:rsidRPr="007D3CC1" w:rsidRDefault="009B5133" w:rsidP="009B5133">
      <w:pPr>
        <w:jc w:val="both"/>
        <w:rPr>
          <w:rFonts w:ascii="Arial" w:hAnsi="Arial" w:cs="Arial"/>
        </w:rPr>
      </w:pPr>
      <w:r>
        <w:rPr>
          <w:rFonts w:ascii="Arial" w:hAnsi="Arial" w:cs="Arial"/>
        </w:rPr>
        <w:t xml:space="preserve">In Part 2 of the </w:t>
      </w:r>
      <w:r w:rsidR="00143463">
        <w:rPr>
          <w:rFonts w:ascii="Arial" w:hAnsi="Arial" w:cs="Arial"/>
        </w:rPr>
        <w:t>Excel Staffing tab</w:t>
      </w:r>
      <w:r>
        <w:rPr>
          <w:rFonts w:ascii="Arial" w:hAnsi="Arial" w:cs="Arial"/>
        </w:rPr>
        <w:t xml:space="preserve"> please enter the projected number of cases under supervision at the end of FY2018-19 and 2019-20 in the box provided. Please enter the associated funding to </w:t>
      </w:r>
      <w:r w:rsidR="006B1FC2">
        <w:rPr>
          <w:rFonts w:ascii="Arial" w:hAnsi="Arial" w:cs="Arial"/>
        </w:rPr>
        <w:t xml:space="preserve">address </w:t>
      </w:r>
      <w:r>
        <w:rPr>
          <w:rFonts w:ascii="Arial" w:hAnsi="Arial" w:cs="Arial"/>
        </w:rPr>
        <w:t>the additional work</w:t>
      </w:r>
      <w:r w:rsidR="00573818">
        <w:rPr>
          <w:rFonts w:ascii="Arial" w:hAnsi="Arial" w:cs="Arial"/>
        </w:rPr>
        <w:t xml:space="preserve"> hour differential that is</w:t>
      </w:r>
      <w:r>
        <w:rPr>
          <w:rFonts w:ascii="Arial" w:hAnsi="Arial" w:cs="Arial"/>
        </w:rPr>
        <w:t xml:space="preserve"> expected. Use the following appendices to assist you: </w:t>
      </w:r>
    </w:p>
    <w:p w:rsidR="00206955" w:rsidRPr="00573818" w:rsidRDefault="00206955" w:rsidP="007C21EB">
      <w:pPr>
        <w:rPr>
          <w:rFonts w:ascii="Arial" w:hAnsi="Arial" w:cs="Arial"/>
        </w:rPr>
      </w:pPr>
      <w:r w:rsidRPr="00573818">
        <w:rPr>
          <w:rFonts w:ascii="Arial" w:hAnsi="Arial" w:cs="Arial"/>
          <w:u w:val="single"/>
        </w:rPr>
        <w:t>Appendix 2A</w:t>
      </w:r>
      <w:r w:rsidRPr="00573818">
        <w:rPr>
          <w:rFonts w:ascii="Arial" w:hAnsi="Arial" w:cs="Arial"/>
          <w:b/>
        </w:rPr>
        <w:t xml:space="preserve"> </w:t>
      </w:r>
      <w:r w:rsidRPr="00573818">
        <w:rPr>
          <w:rFonts w:ascii="Arial" w:hAnsi="Arial" w:cs="Arial"/>
        </w:rPr>
        <w:t xml:space="preserve">– </w:t>
      </w:r>
      <w:r w:rsidR="00573818" w:rsidRPr="00573818">
        <w:rPr>
          <w:rFonts w:ascii="Arial" w:hAnsi="Arial" w:cs="Arial"/>
        </w:rPr>
        <w:t>P</w:t>
      </w:r>
      <w:r w:rsidR="00576847" w:rsidRPr="00573818">
        <w:rPr>
          <w:rFonts w:ascii="Arial" w:hAnsi="Arial" w:cs="Arial"/>
        </w:rPr>
        <w:t xml:space="preserve">rovides detail on the projected phase-in of </w:t>
      </w:r>
      <w:r w:rsidRPr="00573818">
        <w:rPr>
          <w:rFonts w:ascii="Arial" w:hAnsi="Arial" w:cs="Arial"/>
        </w:rPr>
        <w:t>probation supervision cases</w:t>
      </w:r>
      <w:r w:rsidR="00DD3436" w:rsidRPr="00573818">
        <w:rPr>
          <w:rFonts w:ascii="Arial" w:hAnsi="Arial" w:cs="Arial"/>
        </w:rPr>
        <w:t xml:space="preserve"> for </w:t>
      </w:r>
      <w:r w:rsidRPr="00573818">
        <w:rPr>
          <w:rFonts w:ascii="Arial" w:hAnsi="Arial" w:cs="Arial"/>
        </w:rPr>
        <w:t>each county during SFY 2</w:t>
      </w:r>
      <w:r w:rsidR="00573818" w:rsidRPr="00573818">
        <w:rPr>
          <w:rFonts w:ascii="Arial" w:hAnsi="Arial" w:cs="Arial"/>
        </w:rPr>
        <w:t xml:space="preserve">018-19 and 2019-20.  The table </w:t>
      </w:r>
      <w:r w:rsidRPr="00573818">
        <w:rPr>
          <w:rFonts w:ascii="Arial" w:hAnsi="Arial" w:cs="Arial"/>
        </w:rPr>
        <w:t xml:space="preserve">shows the cumulative </w:t>
      </w:r>
      <w:r w:rsidR="00573818" w:rsidRPr="00573818">
        <w:rPr>
          <w:rFonts w:ascii="Arial" w:hAnsi="Arial" w:cs="Arial"/>
        </w:rPr>
        <w:t xml:space="preserve">fiscal </w:t>
      </w:r>
      <w:r w:rsidRPr="00573818">
        <w:rPr>
          <w:rFonts w:ascii="Arial" w:hAnsi="Arial" w:cs="Arial"/>
        </w:rPr>
        <w:t>year end probation caseloads that are projected</w:t>
      </w:r>
      <w:r w:rsidR="00576847" w:rsidRPr="00573818">
        <w:rPr>
          <w:rFonts w:ascii="Arial" w:hAnsi="Arial" w:cs="Arial"/>
        </w:rPr>
        <w:t>, and the estimated additional costs associated with juvenile supervision as compared to adult supervision</w:t>
      </w:r>
      <w:r w:rsidR="00507A81" w:rsidRPr="00573818">
        <w:rPr>
          <w:rFonts w:ascii="Arial" w:hAnsi="Arial" w:cs="Arial"/>
        </w:rPr>
        <w:t xml:space="preserve"> (</w:t>
      </w:r>
      <w:r w:rsidR="00573818" w:rsidRPr="00573818">
        <w:rPr>
          <w:rFonts w:ascii="Arial" w:hAnsi="Arial" w:cs="Arial"/>
        </w:rPr>
        <w:t xml:space="preserve">A differential </w:t>
      </w:r>
      <w:r w:rsidR="00507A81" w:rsidRPr="00573818">
        <w:rPr>
          <w:rFonts w:ascii="Arial" w:hAnsi="Arial" w:cs="Arial"/>
        </w:rPr>
        <w:t xml:space="preserve">estimated at $2,400 per case per year). </w:t>
      </w:r>
      <w:r w:rsidR="00573818" w:rsidRPr="00573818">
        <w:rPr>
          <w:rFonts w:ascii="Arial" w:hAnsi="Arial" w:cs="Arial"/>
        </w:rPr>
        <w:t xml:space="preserve">  </w:t>
      </w:r>
    </w:p>
    <w:p w:rsidR="00206955" w:rsidRPr="00573818" w:rsidRDefault="00206955" w:rsidP="00206955">
      <w:pPr>
        <w:jc w:val="both"/>
        <w:rPr>
          <w:rFonts w:ascii="Arial" w:hAnsi="Arial" w:cs="Arial"/>
        </w:rPr>
      </w:pPr>
      <w:r w:rsidRPr="00573818">
        <w:rPr>
          <w:rFonts w:ascii="Arial" w:hAnsi="Arial" w:cs="Arial"/>
          <w:u w:val="single"/>
        </w:rPr>
        <w:t>Appendix 2B</w:t>
      </w:r>
      <w:r w:rsidRPr="00573818">
        <w:rPr>
          <w:rFonts w:ascii="Arial" w:hAnsi="Arial" w:cs="Arial"/>
        </w:rPr>
        <w:t xml:space="preserve"> –</w:t>
      </w:r>
      <w:r w:rsidR="00573818" w:rsidRPr="00573818">
        <w:rPr>
          <w:rFonts w:ascii="Arial" w:hAnsi="Arial" w:cs="Arial"/>
        </w:rPr>
        <w:t xml:space="preserve"> P</w:t>
      </w:r>
      <w:r w:rsidRPr="00573818">
        <w:rPr>
          <w:rFonts w:ascii="Arial" w:hAnsi="Arial" w:cs="Arial"/>
        </w:rPr>
        <w:t>ro</w:t>
      </w:r>
      <w:r w:rsidR="00C00B1F" w:rsidRPr="00573818">
        <w:rPr>
          <w:rFonts w:ascii="Arial" w:hAnsi="Arial" w:cs="Arial"/>
        </w:rPr>
        <w:t>vides quarterly detail for 2A.</w:t>
      </w:r>
      <w:r w:rsidRPr="00573818">
        <w:rPr>
          <w:rFonts w:ascii="Arial" w:hAnsi="Arial" w:cs="Arial"/>
        </w:rPr>
        <w:t xml:space="preserve">   </w:t>
      </w:r>
    </w:p>
    <w:p w:rsidR="00206955" w:rsidRPr="004835B6" w:rsidRDefault="00206955" w:rsidP="00206955">
      <w:pPr>
        <w:jc w:val="both"/>
        <w:rPr>
          <w:rFonts w:ascii="Arial" w:hAnsi="Arial" w:cs="Arial"/>
        </w:rPr>
      </w:pPr>
      <w:r w:rsidRPr="00573818">
        <w:rPr>
          <w:rFonts w:ascii="Arial" w:hAnsi="Arial" w:cs="Arial"/>
          <w:u w:val="single"/>
        </w:rPr>
        <w:t>Appendix 2C</w:t>
      </w:r>
      <w:r w:rsidRPr="00573818">
        <w:rPr>
          <w:rFonts w:ascii="Arial" w:hAnsi="Arial" w:cs="Arial"/>
        </w:rPr>
        <w:t xml:space="preserve"> – </w:t>
      </w:r>
      <w:r w:rsidR="009E6909" w:rsidRPr="00573818">
        <w:rPr>
          <w:rFonts w:ascii="Arial" w:hAnsi="Arial" w:cs="Arial"/>
        </w:rPr>
        <w:t xml:space="preserve">Formula/Methodology:  </w:t>
      </w:r>
      <w:r w:rsidR="00573818" w:rsidRPr="00573818">
        <w:rPr>
          <w:rFonts w:ascii="Arial" w:hAnsi="Arial" w:cs="Arial"/>
        </w:rPr>
        <w:t>P</w:t>
      </w:r>
      <w:r w:rsidR="00DD3436" w:rsidRPr="00573818">
        <w:rPr>
          <w:rFonts w:ascii="Arial" w:hAnsi="Arial" w:cs="Arial"/>
        </w:rPr>
        <w:t>rovides technical notes on the workload and fun</w:t>
      </w:r>
      <w:r w:rsidR="009B5133" w:rsidRPr="00573818">
        <w:rPr>
          <w:rFonts w:ascii="Arial" w:hAnsi="Arial" w:cs="Arial"/>
        </w:rPr>
        <w:t>d</w:t>
      </w:r>
      <w:r w:rsidR="00DD3436" w:rsidRPr="00573818">
        <w:rPr>
          <w:rFonts w:ascii="Arial" w:hAnsi="Arial" w:cs="Arial"/>
        </w:rPr>
        <w:t xml:space="preserve">ing assumptions for probation supervision. </w:t>
      </w:r>
    </w:p>
    <w:p w:rsidR="00242A49" w:rsidRDefault="00056A9D" w:rsidP="00DC6622">
      <w:pPr>
        <w:rPr>
          <w:rFonts w:ascii="Arial" w:hAnsi="Arial" w:cs="Arial"/>
          <w:b/>
        </w:rPr>
      </w:pPr>
      <w:r w:rsidRPr="00A56999">
        <w:rPr>
          <w:rFonts w:ascii="Arial" w:hAnsi="Arial" w:cs="Arial"/>
          <w:b/>
        </w:rPr>
        <w:t>How to Complete</w:t>
      </w:r>
      <w:r>
        <w:rPr>
          <w:rFonts w:ascii="Arial" w:hAnsi="Arial" w:cs="Arial"/>
        </w:rPr>
        <w:t xml:space="preserve"> </w:t>
      </w:r>
      <w:r w:rsidR="00242A49" w:rsidRPr="00022F10">
        <w:rPr>
          <w:rFonts w:ascii="Arial" w:hAnsi="Arial" w:cs="Arial"/>
          <w:b/>
        </w:rPr>
        <w:t>Part 3:  Dedicated Probation Officers in the Youth Part (</w:t>
      </w:r>
      <w:r w:rsidR="00242A49">
        <w:rPr>
          <w:rFonts w:ascii="Arial" w:hAnsi="Arial" w:cs="Arial"/>
          <w:b/>
        </w:rPr>
        <w:t>Addressed</w:t>
      </w:r>
      <w:r w:rsidR="00242A49" w:rsidRPr="00022F10">
        <w:rPr>
          <w:rFonts w:ascii="Arial" w:hAnsi="Arial" w:cs="Arial"/>
          <w:b/>
        </w:rPr>
        <w:t xml:space="preserve"> Only by Erie, Monroe, Nassau, Onondaga, Suffolk, and Westchester Counties)</w:t>
      </w:r>
      <w:r w:rsidR="00EB2441">
        <w:rPr>
          <w:rFonts w:ascii="Arial" w:hAnsi="Arial" w:cs="Arial"/>
          <w:b/>
        </w:rPr>
        <w:t xml:space="preserve"> (There are no appendices for this part.)</w:t>
      </w:r>
    </w:p>
    <w:p w:rsidR="00DD3436" w:rsidRPr="004835B6" w:rsidRDefault="00382688" w:rsidP="00DD3436">
      <w:pPr>
        <w:rPr>
          <w:rFonts w:ascii="Arial" w:hAnsi="Arial" w:cs="Arial"/>
        </w:rPr>
      </w:pPr>
      <w:r>
        <w:rPr>
          <w:rFonts w:ascii="Arial" w:hAnsi="Arial" w:cs="Arial"/>
        </w:rPr>
        <w:t>Select j</w:t>
      </w:r>
      <w:r w:rsidR="00DD3436" w:rsidRPr="004835B6">
        <w:rPr>
          <w:rFonts w:ascii="Arial" w:hAnsi="Arial" w:cs="Arial"/>
        </w:rPr>
        <w:t xml:space="preserve">urisdictions projected to have 200 or more felony arraignments annually </w:t>
      </w:r>
      <w:r w:rsidR="006B1FC2">
        <w:rPr>
          <w:rFonts w:ascii="Arial" w:hAnsi="Arial" w:cs="Arial"/>
        </w:rPr>
        <w:t>once the</w:t>
      </w:r>
      <w:r w:rsidR="006B1FC2" w:rsidRPr="004835B6">
        <w:rPr>
          <w:rFonts w:ascii="Arial" w:hAnsi="Arial" w:cs="Arial"/>
        </w:rPr>
        <w:t xml:space="preserve"> </w:t>
      </w:r>
      <w:r w:rsidR="00DD3436" w:rsidRPr="004835B6">
        <w:rPr>
          <w:rFonts w:ascii="Arial" w:hAnsi="Arial" w:cs="Arial"/>
        </w:rPr>
        <w:t>RTA</w:t>
      </w:r>
      <w:r w:rsidR="006B1FC2">
        <w:rPr>
          <w:rFonts w:ascii="Arial" w:hAnsi="Arial" w:cs="Arial"/>
        </w:rPr>
        <w:t xml:space="preserve"> legislation</w:t>
      </w:r>
      <w:r w:rsidR="00DD3436" w:rsidRPr="004835B6">
        <w:rPr>
          <w:rFonts w:ascii="Arial" w:hAnsi="Arial" w:cs="Arial"/>
        </w:rPr>
        <w:t xml:space="preserve"> is fully implemented may </w:t>
      </w:r>
      <w:r w:rsidR="006B1FC2">
        <w:rPr>
          <w:rFonts w:ascii="Arial" w:hAnsi="Arial" w:cs="Arial"/>
        </w:rPr>
        <w:t xml:space="preserve">also </w:t>
      </w:r>
      <w:r w:rsidR="00DD3436" w:rsidRPr="004835B6">
        <w:rPr>
          <w:rFonts w:ascii="Arial" w:hAnsi="Arial" w:cs="Arial"/>
        </w:rPr>
        <w:t xml:space="preserve">request reimbursement for </w:t>
      </w:r>
      <w:r w:rsidR="00DD3436">
        <w:rPr>
          <w:rFonts w:ascii="Arial" w:hAnsi="Arial" w:cs="Arial"/>
        </w:rPr>
        <w:t>up to one</w:t>
      </w:r>
      <w:r w:rsidR="00E01297">
        <w:rPr>
          <w:rFonts w:ascii="Arial" w:hAnsi="Arial" w:cs="Arial"/>
        </w:rPr>
        <w:t xml:space="preserve"> additional</w:t>
      </w:r>
      <w:r w:rsidR="00BF2001">
        <w:rPr>
          <w:rFonts w:ascii="Arial" w:hAnsi="Arial" w:cs="Arial"/>
        </w:rPr>
        <w:t xml:space="preserve"> </w:t>
      </w:r>
      <w:r w:rsidR="00DD3436" w:rsidRPr="00382688">
        <w:rPr>
          <w:rFonts w:ascii="Arial" w:hAnsi="Arial" w:cs="Arial"/>
        </w:rPr>
        <w:t>full-time probation officer</w:t>
      </w:r>
      <w:r w:rsidR="00DD3436">
        <w:rPr>
          <w:rFonts w:ascii="Arial" w:hAnsi="Arial" w:cs="Arial"/>
        </w:rPr>
        <w:t xml:space="preserve"> </w:t>
      </w:r>
      <w:r w:rsidR="00DD3436" w:rsidRPr="004835B6">
        <w:rPr>
          <w:rFonts w:ascii="Arial" w:hAnsi="Arial" w:cs="Arial"/>
        </w:rPr>
        <w:t xml:space="preserve">in the Youth Part to offer voluntary </w:t>
      </w:r>
      <w:r>
        <w:rPr>
          <w:rFonts w:ascii="Arial" w:hAnsi="Arial" w:cs="Arial"/>
        </w:rPr>
        <w:t xml:space="preserve">assessment and case planning.  </w:t>
      </w:r>
      <w:r w:rsidR="005647BE">
        <w:rPr>
          <w:rFonts w:ascii="Arial" w:hAnsi="Arial" w:cs="Arial"/>
        </w:rPr>
        <w:t xml:space="preserve">This is in addition to the funding requested in Part 1. </w:t>
      </w:r>
      <w:r w:rsidR="00DD3436" w:rsidRPr="004835B6">
        <w:rPr>
          <w:rFonts w:ascii="Arial" w:hAnsi="Arial" w:cs="Arial"/>
        </w:rPr>
        <w:t xml:space="preserve">This </w:t>
      </w:r>
      <w:r w:rsidR="00507A81">
        <w:rPr>
          <w:rFonts w:ascii="Arial" w:hAnsi="Arial" w:cs="Arial"/>
        </w:rPr>
        <w:t>applies to E</w:t>
      </w:r>
      <w:r w:rsidR="00DD3436" w:rsidRPr="004835B6">
        <w:rPr>
          <w:rFonts w:ascii="Arial" w:hAnsi="Arial" w:cs="Arial"/>
        </w:rPr>
        <w:t>rie, Monroe, Nassau, Onondaga, Suffolk, and Westchester counties</w:t>
      </w:r>
      <w:r w:rsidR="00E47A88">
        <w:rPr>
          <w:rFonts w:ascii="Arial" w:hAnsi="Arial" w:cs="Arial"/>
        </w:rPr>
        <w:t xml:space="preserve"> only</w:t>
      </w:r>
      <w:r w:rsidR="00DD3436" w:rsidRPr="004835B6">
        <w:rPr>
          <w:rFonts w:ascii="Arial" w:hAnsi="Arial" w:cs="Arial"/>
        </w:rPr>
        <w:t xml:space="preserve">. </w:t>
      </w:r>
      <w:r w:rsidR="00DD3436">
        <w:rPr>
          <w:rFonts w:ascii="Arial" w:hAnsi="Arial" w:cs="Arial"/>
        </w:rPr>
        <w:t xml:space="preserve"> </w:t>
      </w:r>
      <w:r w:rsidR="00DD3436" w:rsidRPr="004835B6">
        <w:rPr>
          <w:rFonts w:ascii="Arial" w:hAnsi="Arial" w:cs="Arial"/>
        </w:rPr>
        <w:t xml:space="preserve">In other jurisdictions, probation will appear as needed in the Youth Part when called upon by the court.  </w:t>
      </w:r>
      <w:r w:rsidR="00203D1A">
        <w:rPr>
          <w:rFonts w:ascii="Arial" w:hAnsi="Arial" w:cs="Arial"/>
        </w:rPr>
        <w:t xml:space="preserve">During the first year of implementation, </w:t>
      </w:r>
      <w:r w:rsidR="00403059">
        <w:rPr>
          <w:rFonts w:ascii="Arial" w:hAnsi="Arial" w:cs="Arial"/>
        </w:rPr>
        <w:t xml:space="preserve">there is estimated to be </w:t>
      </w:r>
      <w:r w:rsidR="00B6125B">
        <w:rPr>
          <w:rFonts w:ascii="Arial" w:hAnsi="Arial" w:cs="Arial"/>
        </w:rPr>
        <w:t xml:space="preserve">fewer </w:t>
      </w:r>
      <w:r w:rsidR="00403059">
        <w:rPr>
          <w:rFonts w:ascii="Arial" w:hAnsi="Arial" w:cs="Arial"/>
        </w:rPr>
        <w:t xml:space="preserve">than 1 </w:t>
      </w:r>
      <w:r w:rsidR="00203D1A">
        <w:rPr>
          <w:rFonts w:ascii="Arial" w:hAnsi="Arial" w:cs="Arial"/>
        </w:rPr>
        <w:t>youth part arraignment</w:t>
      </w:r>
      <w:r w:rsidR="00403059">
        <w:rPr>
          <w:rFonts w:ascii="Arial" w:hAnsi="Arial" w:cs="Arial"/>
        </w:rPr>
        <w:t xml:space="preserve"> per</w:t>
      </w:r>
      <w:r w:rsidR="00203D1A">
        <w:rPr>
          <w:rFonts w:ascii="Arial" w:hAnsi="Arial" w:cs="Arial"/>
        </w:rPr>
        <w:t xml:space="preserve"> month in most counties.  </w:t>
      </w:r>
      <w:r w:rsidR="00DD3436" w:rsidRPr="004835B6">
        <w:rPr>
          <w:rFonts w:ascii="Arial" w:hAnsi="Arial" w:cs="Arial"/>
        </w:rPr>
        <w:t>In addition to offering voluntary assessment and case planning services, Probation Officers present in the Youth Part will advise the court of the availability of alternatives to detention and pre-trial release supervision options.</w:t>
      </w:r>
    </w:p>
    <w:p w:rsidR="00533422" w:rsidRPr="004835B6" w:rsidRDefault="00533422" w:rsidP="007C21EB">
      <w:pPr>
        <w:rPr>
          <w:rFonts w:ascii="Arial" w:hAnsi="Arial" w:cs="Arial"/>
        </w:rPr>
      </w:pPr>
      <w:r w:rsidRPr="004835B6">
        <w:rPr>
          <w:rFonts w:ascii="Arial" w:hAnsi="Arial" w:cs="Arial"/>
        </w:rPr>
        <w:t>Probation Officers will offer voluntary assessment and case planning services to Juvenile Offenders and Adolescent Offenders whose case</w:t>
      </w:r>
      <w:r w:rsidR="00382688">
        <w:rPr>
          <w:rFonts w:ascii="Arial" w:hAnsi="Arial" w:cs="Arial"/>
        </w:rPr>
        <w:t xml:space="preserve">s </w:t>
      </w:r>
      <w:r w:rsidR="00B6125B">
        <w:rPr>
          <w:rFonts w:ascii="Arial" w:hAnsi="Arial" w:cs="Arial"/>
        </w:rPr>
        <w:t xml:space="preserve">commence </w:t>
      </w:r>
      <w:r w:rsidR="00382688">
        <w:rPr>
          <w:rFonts w:ascii="Arial" w:hAnsi="Arial" w:cs="Arial"/>
        </w:rPr>
        <w:t xml:space="preserve">in the Youth Part. </w:t>
      </w:r>
      <w:r w:rsidR="00B6125B">
        <w:rPr>
          <w:rFonts w:ascii="Arial" w:hAnsi="Arial" w:cs="Arial"/>
        </w:rPr>
        <w:t xml:space="preserve"> It </w:t>
      </w:r>
      <w:r w:rsidRPr="004835B6">
        <w:rPr>
          <w:rFonts w:ascii="Arial" w:hAnsi="Arial" w:cs="Arial"/>
        </w:rPr>
        <w:t xml:space="preserve">is estimated that about 1,200 cases statewide will proceed in </w:t>
      </w:r>
      <w:r w:rsidR="00964435">
        <w:rPr>
          <w:rFonts w:ascii="Arial" w:hAnsi="Arial" w:cs="Arial"/>
        </w:rPr>
        <w:t>Y</w:t>
      </w:r>
      <w:r w:rsidRPr="004835B6">
        <w:rPr>
          <w:rFonts w:ascii="Arial" w:hAnsi="Arial" w:cs="Arial"/>
        </w:rPr>
        <w:t xml:space="preserve">outh </w:t>
      </w:r>
      <w:r w:rsidR="00964435">
        <w:rPr>
          <w:rFonts w:ascii="Arial" w:hAnsi="Arial" w:cs="Arial"/>
        </w:rPr>
        <w:t>P</w:t>
      </w:r>
      <w:r w:rsidRPr="004835B6">
        <w:rPr>
          <w:rFonts w:ascii="Arial" w:hAnsi="Arial" w:cs="Arial"/>
        </w:rPr>
        <w:t>arts</w:t>
      </w:r>
      <w:r w:rsidR="00B6125B">
        <w:rPr>
          <w:rFonts w:ascii="Arial" w:hAnsi="Arial" w:cs="Arial"/>
        </w:rPr>
        <w:t xml:space="preserve">, once the Raise the Age legislation is fully implemented, </w:t>
      </w:r>
      <w:r w:rsidR="00DD3436">
        <w:rPr>
          <w:rFonts w:ascii="Arial" w:hAnsi="Arial" w:cs="Arial"/>
        </w:rPr>
        <w:t xml:space="preserve">with </w:t>
      </w:r>
      <w:r w:rsidR="00382688">
        <w:rPr>
          <w:rFonts w:ascii="Arial" w:hAnsi="Arial" w:cs="Arial"/>
        </w:rPr>
        <w:t>fewer than</w:t>
      </w:r>
      <w:r w:rsidR="00DD3436" w:rsidRPr="00382688">
        <w:rPr>
          <w:rFonts w:ascii="Arial" w:hAnsi="Arial" w:cs="Arial"/>
        </w:rPr>
        <w:t xml:space="preserve"> 600 cases statewide</w:t>
      </w:r>
      <w:r w:rsidR="00DD3436">
        <w:rPr>
          <w:rFonts w:ascii="Arial" w:hAnsi="Arial" w:cs="Arial"/>
        </w:rPr>
        <w:t xml:space="preserve"> </w:t>
      </w:r>
      <w:r w:rsidR="00B6125B">
        <w:rPr>
          <w:rFonts w:ascii="Arial" w:hAnsi="Arial" w:cs="Arial"/>
        </w:rPr>
        <w:t xml:space="preserve">during </w:t>
      </w:r>
      <w:r w:rsidR="00DD3436">
        <w:rPr>
          <w:rFonts w:ascii="Arial" w:hAnsi="Arial" w:cs="Arial"/>
        </w:rPr>
        <w:t>the first year of implementation.  The majority of felony cases are expected to be removed to family court.</w:t>
      </w:r>
      <w:r w:rsidR="00E47A88">
        <w:rPr>
          <w:rFonts w:ascii="Arial" w:hAnsi="Arial" w:cs="Arial"/>
        </w:rPr>
        <w:t xml:space="preserve"> and for many counties a felony case will remain in youth part only occasionally</w:t>
      </w:r>
      <w:r w:rsidR="00621482">
        <w:rPr>
          <w:rFonts w:ascii="Arial" w:hAnsi="Arial" w:cs="Arial"/>
        </w:rPr>
        <w:t>.</w:t>
      </w:r>
      <w:r w:rsidR="00DD3436">
        <w:rPr>
          <w:rFonts w:ascii="Arial" w:hAnsi="Arial" w:cs="Arial"/>
        </w:rPr>
        <w:t xml:space="preserve"> </w:t>
      </w:r>
      <w:r w:rsidRPr="004835B6">
        <w:rPr>
          <w:rFonts w:ascii="Arial" w:hAnsi="Arial" w:cs="Arial"/>
        </w:rPr>
        <w:t xml:space="preserve"> Probation </w:t>
      </w:r>
      <w:r w:rsidR="00DD3436">
        <w:rPr>
          <w:rFonts w:ascii="Arial" w:hAnsi="Arial" w:cs="Arial"/>
        </w:rPr>
        <w:t>o</w:t>
      </w:r>
      <w:r w:rsidRPr="004835B6">
        <w:rPr>
          <w:rFonts w:ascii="Arial" w:hAnsi="Arial" w:cs="Arial"/>
        </w:rPr>
        <w:t xml:space="preserve">fficers who are present in the Youth Part for arraignments </w:t>
      </w:r>
      <w:r w:rsidR="00382688">
        <w:rPr>
          <w:rFonts w:ascii="Arial" w:hAnsi="Arial" w:cs="Arial"/>
        </w:rPr>
        <w:t>may</w:t>
      </w:r>
      <w:r w:rsidRPr="004835B6">
        <w:rPr>
          <w:rFonts w:ascii="Arial" w:hAnsi="Arial" w:cs="Arial"/>
        </w:rPr>
        <w:t xml:space="preserve"> also provide screening services</w:t>
      </w:r>
      <w:r w:rsidR="00FF783E">
        <w:rPr>
          <w:rFonts w:ascii="Arial" w:hAnsi="Arial" w:cs="Arial"/>
        </w:rPr>
        <w:t xml:space="preserve"> </w:t>
      </w:r>
      <w:r w:rsidRPr="004835B6">
        <w:rPr>
          <w:rFonts w:ascii="Arial" w:hAnsi="Arial" w:cs="Arial"/>
        </w:rPr>
        <w:t xml:space="preserve">and </w:t>
      </w:r>
      <w:r w:rsidRPr="004835B6">
        <w:rPr>
          <w:rFonts w:ascii="Arial" w:hAnsi="Arial" w:cs="Arial"/>
        </w:rPr>
        <w:lastRenderedPageBreak/>
        <w:t>identify youth eligible for alternatives to detention, including release on recognizance and services</w:t>
      </w:r>
      <w:r w:rsidR="00964435">
        <w:rPr>
          <w:rFonts w:ascii="Arial" w:hAnsi="Arial" w:cs="Arial"/>
        </w:rPr>
        <w:t xml:space="preserve"> </w:t>
      </w:r>
      <w:r w:rsidR="00FF783E">
        <w:rPr>
          <w:rFonts w:ascii="Arial" w:hAnsi="Arial" w:cs="Arial"/>
        </w:rPr>
        <w:t xml:space="preserve">available through pre-trial release.  </w:t>
      </w:r>
      <w:r w:rsidRPr="004835B6">
        <w:rPr>
          <w:rFonts w:ascii="Arial" w:hAnsi="Arial" w:cs="Arial"/>
        </w:rPr>
        <w:t xml:space="preserve">    </w:t>
      </w:r>
    </w:p>
    <w:p w:rsidR="009B5133" w:rsidRPr="004835B6" w:rsidRDefault="009B5133" w:rsidP="007C21EB">
      <w:pPr>
        <w:rPr>
          <w:rFonts w:ascii="Arial" w:hAnsi="Arial" w:cs="Arial"/>
        </w:rPr>
      </w:pPr>
      <w:r>
        <w:rPr>
          <w:rFonts w:ascii="Arial" w:hAnsi="Arial" w:cs="Arial"/>
        </w:rPr>
        <w:t xml:space="preserve">In Part 3 of the </w:t>
      </w:r>
      <w:r w:rsidR="002451C8">
        <w:rPr>
          <w:rFonts w:ascii="Arial" w:hAnsi="Arial" w:cs="Arial"/>
        </w:rPr>
        <w:t xml:space="preserve">planning </w:t>
      </w:r>
      <w:r>
        <w:rPr>
          <w:rFonts w:ascii="Arial" w:hAnsi="Arial" w:cs="Arial"/>
        </w:rPr>
        <w:t>instrument, only the counties listed above should enter up to 1 officer and the corresponding funding requested.</w:t>
      </w:r>
      <w:r w:rsidR="00E47A88">
        <w:rPr>
          <w:rFonts w:ascii="Arial" w:hAnsi="Arial" w:cs="Arial"/>
        </w:rPr>
        <w:t xml:space="preserve">  </w:t>
      </w:r>
      <w:r>
        <w:rPr>
          <w:rFonts w:ascii="Arial" w:hAnsi="Arial" w:cs="Arial"/>
        </w:rPr>
        <w:t xml:space="preserve">   </w:t>
      </w:r>
    </w:p>
    <w:p w:rsidR="00152041" w:rsidRPr="004835B6" w:rsidRDefault="00152041" w:rsidP="00152041">
      <w:pPr>
        <w:jc w:val="both"/>
        <w:rPr>
          <w:rFonts w:ascii="Arial" w:hAnsi="Arial" w:cs="Arial"/>
          <w:b/>
          <w:u w:val="single"/>
        </w:rPr>
      </w:pPr>
      <w:r w:rsidRPr="004835B6">
        <w:rPr>
          <w:rFonts w:ascii="Arial" w:hAnsi="Arial" w:cs="Arial"/>
          <w:b/>
          <w:u w:val="single"/>
        </w:rPr>
        <w:t>Probation Staffing Resources Summary</w:t>
      </w:r>
    </w:p>
    <w:p w:rsidR="00152041" w:rsidRPr="004835B6" w:rsidRDefault="00152041" w:rsidP="007C21EB">
      <w:pPr>
        <w:rPr>
          <w:rFonts w:ascii="Arial" w:hAnsi="Arial" w:cs="Arial"/>
        </w:rPr>
      </w:pPr>
      <w:r w:rsidRPr="004835B6">
        <w:rPr>
          <w:rFonts w:ascii="Arial" w:hAnsi="Arial" w:cs="Arial"/>
        </w:rPr>
        <w:t>This portion of the worksheet will sum up the total financial request for probation staffing.   Departments should then fill in the number of staff that will be supported with the dollars requested for FY 2018-19 and FY 2019-20. The “Justification” portion of the application</w:t>
      </w:r>
      <w:r w:rsidR="00964435">
        <w:rPr>
          <w:rFonts w:ascii="Arial" w:hAnsi="Arial" w:cs="Arial"/>
        </w:rPr>
        <w:t xml:space="preserve"> below</w:t>
      </w:r>
      <w:r w:rsidRPr="004835B6">
        <w:rPr>
          <w:rFonts w:ascii="Arial" w:hAnsi="Arial" w:cs="Arial"/>
        </w:rPr>
        <w:t xml:space="preserve"> provides space for counties to describe in more detail when and how staffing funds will be utilized.</w:t>
      </w:r>
    </w:p>
    <w:p w:rsidR="00152041" w:rsidRPr="004835B6" w:rsidRDefault="00152041" w:rsidP="007C21EB">
      <w:pPr>
        <w:rPr>
          <w:rFonts w:ascii="Arial" w:hAnsi="Arial" w:cs="Arial"/>
        </w:rPr>
      </w:pPr>
      <w:r w:rsidRPr="004835B6">
        <w:rPr>
          <w:rFonts w:ascii="Arial" w:hAnsi="Arial" w:cs="Arial"/>
        </w:rPr>
        <w:t xml:space="preserve">When estimating supervisory staff and assistants, departments should consider the following ratios:  </w:t>
      </w:r>
      <w:r w:rsidR="00E47A88">
        <w:rPr>
          <w:rFonts w:ascii="Arial" w:hAnsi="Arial" w:cs="Arial"/>
        </w:rPr>
        <w:t xml:space="preserve">up to </w:t>
      </w:r>
      <w:r w:rsidRPr="004835B6">
        <w:rPr>
          <w:rFonts w:ascii="Arial" w:hAnsi="Arial" w:cs="Arial"/>
        </w:rPr>
        <w:t xml:space="preserve">one probation supervisor for every six probation officers hired and </w:t>
      </w:r>
      <w:r w:rsidR="00E47A88">
        <w:rPr>
          <w:rFonts w:ascii="Arial" w:hAnsi="Arial" w:cs="Arial"/>
        </w:rPr>
        <w:t xml:space="preserve">up to </w:t>
      </w:r>
      <w:r w:rsidRPr="004835B6">
        <w:rPr>
          <w:rFonts w:ascii="Arial" w:hAnsi="Arial" w:cs="Arial"/>
        </w:rPr>
        <w:t xml:space="preserve">one probation assistant for every eight probation officers hired.   </w:t>
      </w:r>
      <w:r w:rsidR="00382688">
        <w:rPr>
          <w:rFonts w:ascii="Arial" w:hAnsi="Arial" w:cs="Arial"/>
        </w:rPr>
        <w:t xml:space="preserve">Departments are not required to hire </w:t>
      </w:r>
      <w:r w:rsidR="00A85724">
        <w:rPr>
          <w:rFonts w:ascii="Arial" w:hAnsi="Arial" w:cs="Arial"/>
        </w:rPr>
        <w:t>supervisory</w:t>
      </w:r>
      <w:r w:rsidR="00382688">
        <w:rPr>
          <w:rFonts w:ascii="Arial" w:hAnsi="Arial" w:cs="Arial"/>
        </w:rPr>
        <w:t xml:space="preserve"> or </w:t>
      </w:r>
      <w:r w:rsidR="003C3368">
        <w:rPr>
          <w:rFonts w:ascii="Arial" w:hAnsi="Arial" w:cs="Arial"/>
        </w:rPr>
        <w:t xml:space="preserve">probation assistants </w:t>
      </w:r>
      <w:r w:rsidR="00382688">
        <w:rPr>
          <w:rFonts w:ascii="Arial" w:hAnsi="Arial" w:cs="Arial"/>
        </w:rPr>
        <w:t xml:space="preserve">and should fill in the staffing blocks as they see fit as long as it is </w:t>
      </w:r>
      <w:r w:rsidR="00A85724">
        <w:rPr>
          <w:rFonts w:ascii="Arial" w:hAnsi="Arial" w:cs="Arial"/>
        </w:rPr>
        <w:t>consistent</w:t>
      </w:r>
      <w:r w:rsidR="00382688">
        <w:rPr>
          <w:rFonts w:ascii="Arial" w:hAnsi="Arial" w:cs="Arial"/>
        </w:rPr>
        <w:t xml:space="preserve"> with the total funding for probation staff that was derived in Parts 1, 2 and 3 of the worksheet.</w:t>
      </w:r>
      <w:r w:rsidR="003C3368">
        <w:rPr>
          <w:rFonts w:ascii="Arial" w:hAnsi="Arial" w:cs="Arial"/>
        </w:rPr>
        <w:t xml:space="preserve"> Departments should be mindful of the H-10 Specifications for Professional</w:t>
      </w:r>
      <w:r w:rsidRPr="004835B6">
        <w:rPr>
          <w:rFonts w:ascii="Arial" w:hAnsi="Arial" w:cs="Arial"/>
        </w:rPr>
        <w:t xml:space="preserve"> </w:t>
      </w:r>
      <w:r w:rsidR="003C3368">
        <w:rPr>
          <w:rFonts w:ascii="Arial" w:hAnsi="Arial" w:cs="Arial"/>
        </w:rPr>
        <w:t xml:space="preserve">Probation Positions.  </w:t>
      </w:r>
      <w:r w:rsidRPr="004835B6">
        <w:rPr>
          <w:rFonts w:ascii="Arial" w:hAnsi="Arial" w:cs="Arial"/>
        </w:rPr>
        <w:t xml:space="preserve">    </w:t>
      </w:r>
    </w:p>
    <w:p w:rsidR="00152041" w:rsidRPr="004835B6" w:rsidRDefault="00152041" w:rsidP="007C21EB">
      <w:pPr>
        <w:rPr>
          <w:rFonts w:ascii="Arial" w:hAnsi="Arial" w:cs="Arial"/>
        </w:rPr>
      </w:pPr>
      <w:r w:rsidRPr="004835B6">
        <w:rPr>
          <w:rFonts w:ascii="Arial" w:hAnsi="Arial" w:cs="Arial"/>
        </w:rPr>
        <w:t xml:space="preserve">Counties whose projected volumes of 16-17-year-old youth do not indicate the need for a full-time staff person may claim reimbursement to support a part-time probation officer position. With appropriate justification, reimbursement for overtime may be considered in limited circumstances, but must be justified.   Overtime may not be substituted when funding reimbursement equates to the salary of a probation officer or probation assistant position.   </w:t>
      </w:r>
    </w:p>
    <w:p w:rsidR="00B6125B" w:rsidRDefault="00B6125B" w:rsidP="00152041">
      <w:pPr>
        <w:jc w:val="both"/>
        <w:rPr>
          <w:rFonts w:ascii="Arial" w:hAnsi="Arial" w:cs="Arial"/>
          <w:b/>
          <w:u w:val="single"/>
        </w:rPr>
      </w:pPr>
      <w:bookmarkStart w:id="9" w:name="_Hlk510018039"/>
    </w:p>
    <w:p w:rsidR="00152041" w:rsidRPr="004835B6" w:rsidRDefault="00152041" w:rsidP="00152041">
      <w:pPr>
        <w:jc w:val="both"/>
        <w:rPr>
          <w:rFonts w:ascii="Arial" w:hAnsi="Arial" w:cs="Arial"/>
          <w:b/>
          <w:u w:val="single"/>
        </w:rPr>
      </w:pPr>
      <w:r w:rsidRPr="004835B6">
        <w:rPr>
          <w:rFonts w:ascii="Arial" w:hAnsi="Arial" w:cs="Arial"/>
          <w:b/>
          <w:u w:val="single"/>
        </w:rPr>
        <w:t>Profession</w:t>
      </w:r>
      <w:r w:rsidR="00BF2001">
        <w:rPr>
          <w:rFonts w:ascii="Arial" w:hAnsi="Arial" w:cs="Arial"/>
          <w:b/>
          <w:u w:val="single"/>
        </w:rPr>
        <w:t>al</w:t>
      </w:r>
      <w:r w:rsidRPr="004835B6">
        <w:rPr>
          <w:rFonts w:ascii="Arial" w:hAnsi="Arial" w:cs="Arial"/>
          <w:b/>
          <w:u w:val="single"/>
        </w:rPr>
        <w:t xml:space="preserve"> Probation Staffing Resources Justification</w:t>
      </w:r>
      <w:bookmarkEnd w:id="9"/>
      <w:r w:rsidRPr="004835B6">
        <w:rPr>
          <w:rFonts w:ascii="Arial" w:hAnsi="Arial" w:cs="Arial"/>
          <w:b/>
          <w:u w:val="single"/>
        </w:rPr>
        <w:t xml:space="preserve"> </w:t>
      </w:r>
    </w:p>
    <w:p w:rsidR="00152041" w:rsidRPr="004835B6" w:rsidRDefault="002D5C8A" w:rsidP="00152041">
      <w:pPr>
        <w:jc w:val="both"/>
        <w:rPr>
          <w:rFonts w:ascii="Arial" w:hAnsi="Arial" w:cs="Arial"/>
        </w:rPr>
      </w:pPr>
      <w:r>
        <w:rPr>
          <w:rFonts w:ascii="Arial" w:hAnsi="Arial" w:cs="Arial"/>
        </w:rPr>
        <w:t>P</w:t>
      </w:r>
      <w:r w:rsidR="00152041" w:rsidRPr="004835B6">
        <w:rPr>
          <w:rFonts w:ascii="Arial" w:hAnsi="Arial" w:cs="Arial"/>
        </w:rPr>
        <w:t>lease describe</w:t>
      </w:r>
      <w:r w:rsidR="006B1FC2">
        <w:rPr>
          <w:rFonts w:ascii="Arial" w:hAnsi="Arial" w:cs="Arial"/>
        </w:rPr>
        <w:t xml:space="preserve"> below</w:t>
      </w:r>
      <w:r w:rsidR="00152041" w:rsidRPr="004835B6">
        <w:rPr>
          <w:rFonts w:ascii="Arial" w:hAnsi="Arial" w:cs="Arial"/>
        </w:rPr>
        <w:t xml:space="preserve"> the timetable</w:t>
      </w:r>
      <w:r w:rsidR="00A85724">
        <w:rPr>
          <w:rFonts w:ascii="Arial" w:hAnsi="Arial" w:cs="Arial"/>
        </w:rPr>
        <w:t xml:space="preserve"> for hiring the staff you entered at the bottom of the</w:t>
      </w:r>
      <w:r w:rsidR="00152041" w:rsidRPr="004835B6">
        <w:rPr>
          <w:rFonts w:ascii="Arial" w:hAnsi="Arial" w:cs="Arial"/>
        </w:rPr>
        <w:t xml:space="preserve"> </w:t>
      </w:r>
      <w:r w:rsidR="00A85724">
        <w:rPr>
          <w:rFonts w:ascii="Arial" w:hAnsi="Arial" w:cs="Arial"/>
        </w:rPr>
        <w:t>Excel Staffing tab</w:t>
      </w:r>
      <w:r w:rsidR="00152041" w:rsidRPr="004835B6">
        <w:rPr>
          <w:rFonts w:ascii="Arial" w:hAnsi="Arial" w:cs="Arial"/>
        </w:rPr>
        <w:t xml:space="preserve"> for </w:t>
      </w:r>
      <w:r w:rsidR="00152041" w:rsidRPr="002D5C8A">
        <w:rPr>
          <w:rFonts w:ascii="Arial" w:hAnsi="Arial" w:cs="Arial"/>
          <w:b/>
        </w:rPr>
        <w:t xml:space="preserve">2018-19 </w:t>
      </w:r>
      <w:r w:rsidR="00152041" w:rsidRPr="002D5C8A">
        <w:rPr>
          <w:rFonts w:ascii="Arial" w:hAnsi="Arial" w:cs="Arial"/>
        </w:rPr>
        <w:t>and</w:t>
      </w:r>
      <w:r w:rsidR="00152041" w:rsidRPr="002D5C8A">
        <w:rPr>
          <w:rFonts w:ascii="Arial" w:hAnsi="Arial" w:cs="Arial"/>
          <w:b/>
        </w:rPr>
        <w:t xml:space="preserve"> 2019-2020</w:t>
      </w:r>
      <w:r w:rsidR="00152041" w:rsidRPr="004835B6">
        <w:rPr>
          <w:rFonts w:ascii="Arial" w:hAnsi="Arial" w:cs="Arial"/>
        </w:rPr>
        <w:t xml:space="preserve">.  These funds may be used for staffing costs only.   For small departments, if overtime is being requested, </w:t>
      </w:r>
      <w:r w:rsidR="00CC68B4">
        <w:rPr>
          <w:rFonts w:ascii="Arial" w:hAnsi="Arial" w:cs="Arial"/>
        </w:rPr>
        <w:t xml:space="preserve">please </w:t>
      </w:r>
      <w:r w:rsidR="00FD4AC3">
        <w:rPr>
          <w:rFonts w:ascii="Arial" w:hAnsi="Arial" w:cs="Arial"/>
        </w:rPr>
        <w:t xml:space="preserve">provide the justification as well. </w:t>
      </w:r>
      <w:r w:rsidR="00CC68B4">
        <w:rPr>
          <w:rFonts w:ascii="Arial" w:hAnsi="Arial" w:cs="Arial"/>
        </w:rPr>
        <w:t xml:space="preserve">  </w:t>
      </w:r>
      <w:r w:rsidR="00152041" w:rsidRPr="004835B6">
        <w:rPr>
          <w:rFonts w:ascii="Arial" w:hAnsi="Arial" w:cs="Arial"/>
        </w:rPr>
        <w:t xml:space="preserve">  </w:t>
      </w:r>
    </w:p>
    <w:p w:rsidR="00DC6622" w:rsidRPr="00022F10" w:rsidRDefault="00DC6622" w:rsidP="00DC6622">
      <w:pPr>
        <w:rPr>
          <w:rFonts w:ascii="Arial" w:hAnsi="Arial" w:cs="Arial"/>
        </w:rPr>
      </w:pPr>
      <w:bookmarkStart w:id="10" w:name="_Hlk509308544"/>
      <w:bookmarkStart w:id="11" w:name="_Hlk509308602"/>
      <w:r w:rsidRPr="00022F10">
        <w:rPr>
          <w:rFonts w:ascii="Arial" w:hAnsi="Arial" w:cs="Arial"/>
        </w:rPr>
        <w:t xml:space="preserve">Please provide </w:t>
      </w:r>
      <w:r w:rsidR="00EB0376" w:rsidRPr="00022F10">
        <w:rPr>
          <w:rFonts w:ascii="Arial" w:hAnsi="Arial" w:cs="Arial"/>
        </w:rPr>
        <w:t>a detailed</w:t>
      </w:r>
      <w:r w:rsidR="00DA0F1F" w:rsidRPr="00022F10">
        <w:rPr>
          <w:rFonts w:ascii="Arial" w:hAnsi="Arial" w:cs="Arial"/>
        </w:rPr>
        <w:t xml:space="preserve"> </w:t>
      </w:r>
      <w:r w:rsidRPr="00022F10">
        <w:rPr>
          <w:rFonts w:ascii="Arial" w:hAnsi="Arial" w:cs="Arial"/>
        </w:rPr>
        <w:t xml:space="preserve">justification for the numbers of </w:t>
      </w:r>
      <w:r w:rsidRPr="00022F10">
        <w:rPr>
          <w:rFonts w:ascii="Arial" w:hAnsi="Arial" w:cs="Arial"/>
          <w:i/>
        </w:rPr>
        <w:t>Probation Officers, Probation Supervisors, and/or Probation A</w:t>
      </w:r>
      <w:r w:rsidR="00D45545" w:rsidRPr="00022F10">
        <w:rPr>
          <w:rFonts w:ascii="Arial" w:hAnsi="Arial" w:cs="Arial"/>
          <w:i/>
        </w:rPr>
        <w:t>ssistants</w:t>
      </w:r>
      <w:r w:rsidRPr="00022F10">
        <w:rPr>
          <w:rFonts w:ascii="Arial" w:hAnsi="Arial" w:cs="Arial"/>
        </w:rPr>
        <w:t xml:space="preserve"> </w:t>
      </w:r>
      <w:bookmarkStart w:id="12" w:name="_Hlk509387942"/>
      <w:r w:rsidRPr="00022F10">
        <w:rPr>
          <w:rFonts w:ascii="Arial" w:hAnsi="Arial" w:cs="Arial"/>
        </w:rPr>
        <w:t xml:space="preserve">to </w:t>
      </w:r>
      <w:r w:rsidR="000636CF" w:rsidRPr="00022F10">
        <w:rPr>
          <w:rFonts w:ascii="Arial" w:hAnsi="Arial" w:cs="Arial"/>
        </w:rPr>
        <w:t>perform these functions for</w:t>
      </w:r>
      <w:r w:rsidRPr="00022F10">
        <w:rPr>
          <w:rFonts w:ascii="Arial" w:hAnsi="Arial" w:cs="Arial"/>
        </w:rPr>
        <w:t xml:space="preserve"> </w:t>
      </w:r>
      <w:bookmarkEnd w:id="12"/>
      <w:r w:rsidRPr="00022F10">
        <w:rPr>
          <w:rFonts w:ascii="Arial" w:hAnsi="Arial" w:cs="Arial"/>
        </w:rPr>
        <w:t xml:space="preserve">the 16 and 17-year-old population for </w:t>
      </w:r>
      <w:r w:rsidR="006023FB" w:rsidRPr="00022F10">
        <w:rPr>
          <w:rFonts w:ascii="Arial" w:hAnsi="Arial" w:cs="Arial"/>
        </w:rPr>
        <w:t>State Fiscal Year</w:t>
      </w:r>
      <w:r w:rsidR="005B7ED3">
        <w:rPr>
          <w:rFonts w:ascii="Arial" w:hAnsi="Arial" w:cs="Arial"/>
        </w:rPr>
        <w:t>s</w:t>
      </w:r>
      <w:r w:rsidR="006023FB" w:rsidRPr="00022F10">
        <w:rPr>
          <w:rFonts w:ascii="Arial" w:hAnsi="Arial" w:cs="Arial"/>
        </w:rPr>
        <w:t xml:space="preserve"> (SFY) </w:t>
      </w:r>
      <w:r w:rsidRPr="00022F10">
        <w:rPr>
          <w:rFonts w:ascii="Arial" w:hAnsi="Arial" w:cs="Arial"/>
          <w:b/>
        </w:rPr>
        <w:t>2018-2019</w:t>
      </w:r>
      <w:bookmarkStart w:id="13" w:name="_Hlk509311444"/>
      <w:bookmarkEnd w:id="5"/>
      <w:r w:rsidR="004117A1" w:rsidRPr="00022F10">
        <w:rPr>
          <w:rFonts w:ascii="Arial" w:hAnsi="Arial" w:cs="Arial"/>
          <w:b/>
        </w:rPr>
        <w:t xml:space="preserve"> </w:t>
      </w:r>
      <w:r w:rsidR="004117A1" w:rsidRPr="00666446">
        <w:rPr>
          <w:rFonts w:ascii="Arial" w:hAnsi="Arial" w:cs="Arial"/>
        </w:rPr>
        <w:t>and</w:t>
      </w:r>
      <w:r w:rsidR="004117A1" w:rsidRPr="00022F10">
        <w:rPr>
          <w:rFonts w:ascii="Arial" w:hAnsi="Arial" w:cs="Arial"/>
          <w:b/>
        </w:rPr>
        <w:t xml:space="preserve"> 2019-2020</w:t>
      </w:r>
      <w:r w:rsidR="00C53481" w:rsidRPr="00022F10">
        <w:rPr>
          <w:rFonts w:ascii="Arial" w:hAnsi="Arial" w:cs="Arial"/>
        </w:rPr>
        <w:t>:</w:t>
      </w:r>
    </w:p>
    <w:tbl>
      <w:tblPr>
        <w:tblStyle w:val="TableGrid"/>
        <w:tblW w:w="9355" w:type="dxa"/>
        <w:tblBorders>
          <w:insideH w:val="none" w:sz="0" w:space="0" w:color="auto"/>
          <w:insideV w:val="none" w:sz="0" w:space="0" w:color="auto"/>
        </w:tblBorders>
        <w:tblLook w:val="04A0" w:firstRow="1" w:lastRow="0" w:firstColumn="1" w:lastColumn="0" w:noHBand="0" w:noVBand="1"/>
      </w:tblPr>
      <w:tblGrid>
        <w:gridCol w:w="9355"/>
      </w:tblGrid>
      <w:tr w:rsidR="00B24BC8" w:rsidRPr="00022F10" w:rsidTr="00C53481">
        <w:tc>
          <w:tcPr>
            <w:tcW w:w="9355" w:type="dxa"/>
          </w:tcPr>
          <w:p w:rsidR="00B24BC8" w:rsidRPr="00022F10" w:rsidRDefault="0079258C" w:rsidP="00B24BC8">
            <w:pPr>
              <w:rPr>
                <w:rFonts w:ascii="Arial" w:hAnsi="Arial" w:cs="Arial"/>
              </w:rPr>
            </w:pPr>
            <w:bookmarkStart w:id="14" w:name="_Hlk509384873"/>
            <w:r w:rsidRPr="00022F10">
              <w:rPr>
                <w:rFonts w:ascii="Arial" w:hAnsi="Arial" w:cs="Arial"/>
              </w:rPr>
              <w:t xml:space="preserve">Justification:  </w:t>
            </w:r>
            <w:r w:rsidR="00B24BC8" w:rsidRPr="00022F10">
              <w:rPr>
                <w:rFonts w:ascii="Arial" w:hAnsi="Arial" w:cs="Arial"/>
              </w:rPr>
              <w:t>Probation Officers</w:t>
            </w:r>
            <w:r w:rsidR="006F0A97" w:rsidRPr="00022F10">
              <w:rPr>
                <w:rFonts w:ascii="Arial" w:hAnsi="Arial" w:cs="Arial"/>
              </w:rPr>
              <w:t>, Supervisors and Assistants</w:t>
            </w:r>
            <w:r w:rsidR="00B24BC8" w:rsidRPr="00022F10">
              <w:rPr>
                <w:rFonts w:ascii="Arial" w:hAnsi="Arial" w:cs="Arial"/>
              </w:rPr>
              <w:t>:</w:t>
            </w:r>
          </w:p>
          <w:p w:rsidR="00B24BC8" w:rsidRPr="00022F10" w:rsidRDefault="00B24BC8" w:rsidP="00DC6622">
            <w:pPr>
              <w:rPr>
                <w:rFonts w:ascii="Arial" w:hAnsi="Arial" w:cs="Arial"/>
              </w:rPr>
            </w:pPr>
          </w:p>
        </w:tc>
      </w:tr>
      <w:tr w:rsidR="00B24BC8" w:rsidRPr="00022F10" w:rsidTr="00C53481">
        <w:tc>
          <w:tcPr>
            <w:tcW w:w="9355" w:type="dxa"/>
          </w:tcPr>
          <w:p w:rsidR="009F095A" w:rsidRPr="00022F10" w:rsidRDefault="009F095A" w:rsidP="00B24BC8">
            <w:pPr>
              <w:rPr>
                <w:rFonts w:ascii="Arial" w:hAnsi="Arial" w:cs="Arial"/>
                <w:u w:val="single"/>
              </w:rPr>
            </w:pPr>
          </w:p>
          <w:p w:rsidR="00B24BC8" w:rsidRPr="00022F10" w:rsidRDefault="00B24BC8" w:rsidP="00B24BC8">
            <w:pPr>
              <w:rPr>
                <w:rFonts w:ascii="Arial" w:hAnsi="Arial" w:cs="Arial"/>
                <w:u w:val="single"/>
              </w:rPr>
            </w:pPr>
            <w:r w:rsidRPr="00022F10">
              <w:rPr>
                <w:rFonts w:ascii="Arial" w:hAnsi="Arial" w:cs="Arial"/>
                <w:u w:val="single"/>
              </w:rPr>
              <w:fldChar w:fldCharType="begin">
                <w:ffData>
                  <w:name w:val="Text1"/>
                  <w:enabled/>
                  <w:calcOnExit w:val="0"/>
                  <w:textInput/>
                </w:ffData>
              </w:fldChar>
            </w:r>
            <w:bookmarkStart w:id="15" w:name="Text1"/>
            <w:r w:rsidRPr="00022F10">
              <w:rPr>
                <w:rFonts w:ascii="Arial" w:hAnsi="Arial" w:cs="Arial"/>
                <w:u w:val="single"/>
              </w:rPr>
              <w:instrText xml:space="preserve"> FORMTEXT </w:instrText>
            </w:r>
            <w:r w:rsidRPr="00022F10">
              <w:rPr>
                <w:rFonts w:ascii="Arial" w:hAnsi="Arial" w:cs="Arial"/>
                <w:u w:val="single"/>
              </w:rPr>
            </w:r>
            <w:r w:rsidRPr="00022F10">
              <w:rPr>
                <w:rFonts w:ascii="Arial" w:hAnsi="Arial" w:cs="Arial"/>
                <w:u w:val="single"/>
              </w:rPr>
              <w:fldChar w:fldCharType="separate"/>
            </w:r>
            <w:r w:rsidR="00040B10" w:rsidRPr="00022F10">
              <w:rPr>
                <w:rFonts w:ascii="Arial" w:hAnsi="Arial" w:cs="Arial"/>
                <w:u w:val="single"/>
              </w:rPr>
              <w:t> </w:t>
            </w:r>
            <w:r w:rsidR="00040B10" w:rsidRPr="00022F10">
              <w:rPr>
                <w:rFonts w:ascii="Arial" w:hAnsi="Arial" w:cs="Arial"/>
                <w:u w:val="single"/>
              </w:rPr>
              <w:t> </w:t>
            </w:r>
            <w:r w:rsidR="00040B10" w:rsidRPr="00022F10">
              <w:rPr>
                <w:rFonts w:ascii="Arial" w:hAnsi="Arial" w:cs="Arial"/>
                <w:u w:val="single"/>
              </w:rPr>
              <w:t> </w:t>
            </w:r>
            <w:r w:rsidR="00040B10" w:rsidRPr="00022F10">
              <w:rPr>
                <w:rFonts w:ascii="Arial" w:hAnsi="Arial" w:cs="Arial"/>
                <w:u w:val="single"/>
              </w:rPr>
              <w:t> </w:t>
            </w:r>
            <w:r w:rsidR="00040B10" w:rsidRPr="00022F10">
              <w:rPr>
                <w:rFonts w:ascii="Arial" w:hAnsi="Arial" w:cs="Arial"/>
                <w:u w:val="single"/>
              </w:rPr>
              <w:t> </w:t>
            </w:r>
            <w:r w:rsidRPr="00022F10">
              <w:rPr>
                <w:rFonts w:ascii="Arial" w:hAnsi="Arial" w:cs="Arial"/>
                <w:u w:val="single"/>
              </w:rPr>
              <w:fldChar w:fldCharType="end"/>
            </w:r>
            <w:bookmarkEnd w:id="15"/>
          </w:p>
          <w:p w:rsidR="00B24BC8" w:rsidRPr="00022F10" w:rsidRDefault="00B24BC8" w:rsidP="00DC6622">
            <w:pPr>
              <w:rPr>
                <w:rFonts w:ascii="Arial" w:hAnsi="Arial" w:cs="Arial"/>
              </w:rPr>
            </w:pPr>
          </w:p>
        </w:tc>
      </w:tr>
    </w:tbl>
    <w:p w:rsidR="00B24BC8" w:rsidRPr="00022F10" w:rsidRDefault="00B24BC8" w:rsidP="00AF4E39">
      <w:pPr>
        <w:pStyle w:val="NoSpacing"/>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C53481" w:rsidRPr="00022F10" w:rsidTr="00C53481">
        <w:tc>
          <w:tcPr>
            <w:tcW w:w="9350" w:type="dxa"/>
          </w:tcPr>
          <w:p w:rsidR="00C53481" w:rsidRPr="00022F10" w:rsidRDefault="001226A2" w:rsidP="00DC6622">
            <w:pPr>
              <w:rPr>
                <w:rFonts w:ascii="Arial" w:hAnsi="Arial" w:cs="Arial"/>
              </w:rPr>
            </w:pPr>
            <w:r w:rsidRPr="00022F10">
              <w:rPr>
                <w:rFonts w:ascii="Arial" w:hAnsi="Arial" w:cs="Arial"/>
              </w:rPr>
              <w:t>Please describe when each of these positions</w:t>
            </w:r>
            <w:r w:rsidR="006F0A97" w:rsidRPr="00022F10">
              <w:rPr>
                <w:rFonts w:ascii="Arial" w:hAnsi="Arial" w:cs="Arial"/>
              </w:rPr>
              <w:t xml:space="preserve"> will</w:t>
            </w:r>
            <w:r w:rsidR="004117A1" w:rsidRPr="00022F10">
              <w:rPr>
                <w:rFonts w:ascii="Arial" w:hAnsi="Arial" w:cs="Arial"/>
              </w:rPr>
              <w:t xml:space="preserve"> be phased in</w:t>
            </w:r>
            <w:r w:rsidR="006F0A97" w:rsidRPr="00022F10">
              <w:rPr>
                <w:rFonts w:ascii="Arial" w:hAnsi="Arial" w:cs="Arial"/>
              </w:rPr>
              <w:t>:</w:t>
            </w:r>
          </w:p>
          <w:p w:rsidR="00C53481" w:rsidRPr="00022F10" w:rsidRDefault="00C53481" w:rsidP="00DC6622">
            <w:pPr>
              <w:rPr>
                <w:rFonts w:ascii="Arial" w:hAnsi="Arial" w:cs="Arial"/>
              </w:rPr>
            </w:pPr>
          </w:p>
        </w:tc>
      </w:tr>
      <w:tr w:rsidR="00C53481" w:rsidRPr="00022F10" w:rsidTr="00C53481">
        <w:tc>
          <w:tcPr>
            <w:tcW w:w="9350" w:type="dxa"/>
          </w:tcPr>
          <w:p w:rsidR="00C53481" w:rsidRPr="00022F10" w:rsidRDefault="00C53481" w:rsidP="00C53481">
            <w:pPr>
              <w:rPr>
                <w:rFonts w:ascii="Arial" w:hAnsi="Arial" w:cs="Arial"/>
                <w:u w:val="single"/>
              </w:rPr>
            </w:pPr>
          </w:p>
          <w:p w:rsidR="00C53481" w:rsidRPr="00022F10" w:rsidRDefault="00C53481" w:rsidP="00C53481">
            <w:pPr>
              <w:rPr>
                <w:rFonts w:ascii="Arial" w:hAnsi="Arial" w:cs="Arial"/>
              </w:rPr>
            </w:pPr>
            <w:r w:rsidRPr="00022F10">
              <w:rPr>
                <w:rFonts w:ascii="Arial" w:hAnsi="Arial" w:cs="Arial"/>
                <w:u w:val="single"/>
              </w:rPr>
              <w:fldChar w:fldCharType="begin">
                <w:ffData>
                  <w:name w:val="Text3"/>
                  <w:enabled/>
                  <w:calcOnExit w:val="0"/>
                  <w:textInput/>
                </w:ffData>
              </w:fldChar>
            </w:r>
            <w:bookmarkStart w:id="16" w:name="Text3"/>
            <w:r w:rsidRPr="00022F10">
              <w:rPr>
                <w:rFonts w:ascii="Arial" w:hAnsi="Arial" w:cs="Arial"/>
                <w:u w:val="single"/>
              </w:rPr>
              <w:instrText xml:space="preserve"> FORMTEXT </w:instrText>
            </w:r>
            <w:r w:rsidRPr="00022F10">
              <w:rPr>
                <w:rFonts w:ascii="Arial" w:hAnsi="Arial" w:cs="Arial"/>
                <w:u w:val="single"/>
              </w:rPr>
            </w:r>
            <w:r w:rsidRPr="00022F10">
              <w:rPr>
                <w:rFonts w:ascii="Arial" w:hAnsi="Arial" w:cs="Arial"/>
                <w:u w:val="single"/>
              </w:rPr>
              <w:fldChar w:fldCharType="separate"/>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u w:val="single"/>
              </w:rPr>
              <w:fldChar w:fldCharType="end"/>
            </w:r>
            <w:bookmarkEnd w:id="16"/>
          </w:p>
          <w:p w:rsidR="00C53481" w:rsidRPr="00022F10" w:rsidRDefault="00C53481" w:rsidP="00DC6622">
            <w:pPr>
              <w:rPr>
                <w:rFonts w:ascii="Arial" w:hAnsi="Arial" w:cs="Arial"/>
              </w:rPr>
            </w:pPr>
          </w:p>
        </w:tc>
      </w:tr>
      <w:bookmarkEnd w:id="14"/>
    </w:tbl>
    <w:p w:rsidR="00EB2241" w:rsidRPr="00022F10" w:rsidRDefault="00EB2241" w:rsidP="00EB2241">
      <w:pPr>
        <w:pStyle w:val="NoSpacing"/>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B2241" w:rsidRPr="00022F10" w:rsidTr="00041CB7">
        <w:tc>
          <w:tcPr>
            <w:tcW w:w="9350" w:type="dxa"/>
          </w:tcPr>
          <w:p w:rsidR="00EB2241" w:rsidRPr="00022F10" w:rsidRDefault="00EB2241" w:rsidP="00EB2241">
            <w:pPr>
              <w:rPr>
                <w:rFonts w:ascii="Arial" w:hAnsi="Arial" w:cs="Arial"/>
              </w:rPr>
            </w:pPr>
            <w:r w:rsidRPr="00022F10">
              <w:rPr>
                <w:rFonts w:ascii="Arial" w:hAnsi="Arial" w:cs="Arial"/>
              </w:rPr>
              <w:t xml:space="preserve">In the smaller jurisdictions, </w:t>
            </w:r>
            <w:r w:rsidR="00CC68B4">
              <w:rPr>
                <w:rFonts w:ascii="Arial" w:hAnsi="Arial" w:cs="Arial"/>
              </w:rPr>
              <w:t xml:space="preserve">if overtime is being requested, </w:t>
            </w:r>
            <w:r w:rsidRPr="00022F10">
              <w:rPr>
                <w:rFonts w:ascii="Arial" w:hAnsi="Arial" w:cs="Arial"/>
              </w:rPr>
              <w:t xml:space="preserve">please provide your estimated </w:t>
            </w:r>
            <w:r w:rsidR="002405F0" w:rsidRPr="00022F10">
              <w:rPr>
                <w:rFonts w:ascii="Arial" w:hAnsi="Arial" w:cs="Arial"/>
              </w:rPr>
              <w:t xml:space="preserve">overtime </w:t>
            </w:r>
            <w:r w:rsidR="00CC68B4">
              <w:rPr>
                <w:rFonts w:ascii="Arial" w:hAnsi="Arial" w:cs="Arial"/>
              </w:rPr>
              <w:t xml:space="preserve">hours and </w:t>
            </w:r>
            <w:r w:rsidR="002405F0" w:rsidRPr="00022F10">
              <w:rPr>
                <w:rFonts w:ascii="Arial" w:hAnsi="Arial" w:cs="Arial"/>
              </w:rPr>
              <w:t>costs</w:t>
            </w:r>
            <w:r w:rsidR="00B82D09">
              <w:rPr>
                <w:rFonts w:ascii="Arial" w:hAnsi="Arial" w:cs="Arial"/>
              </w:rPr>
              <w:t xml:space="preserve"> for serving the 16 and 17-year-old population</w:t>
            </w:r>
            <w:r w:rsidR="002405F0" w:rsidRPr="00022F10">
              <w:rPr>
                <w:rFonts w:ascii="Arial" w:hAnsi="Arial" w:cs="Arial"/>
              </w:rPr>
              <w:t>:</w:t>
            </w:r>
            <w:r w:rsidRPr="00022F10">
              <w:rPr>
                <w:rFonts w:ascii="Arial" w:hAnsi="Arial" w:cs="Arial"/>
              </w:rPr>
              <w:t xml:space="preserve"> </w:t>
            </w:r>
          </w:p>
          <w:p w:rsidR="00EB2241" w:rsidRPr="00022F10" w:rsidRDefault="00EB2241" w:rsidP="00EB2241">
            <w:pPr>
              <w:rPr>
                <w:rFonts w:ascii="Arial" w:hAnsi="Arial" w:cs="Arial"/>
              </w:rPr>
            </w:pPr>
          </w:p>
        </w:tc>
      </w:tr>
      <w:tr w:rsidR="00EB2241" w:rsidRPr="00022F10" w:rsidTr="00041CB7">
        <w:tc>
          <w:tcPr>
            <w:tcW w:w="9350" w:type="dxa"/>
          </w:tcPr>
          <w:p w:rsidR="00EB2241" w:rsidRPr="00022F10" w:rsidRDefault="00EB2241" w:rsidP="00041CB7">
            <w:pPr>
              <w:rPr>
                <w:rFonts w:ascii="Arial" w:hAnsi="Arial" w:cs="Arial"/>
                <w:u w:val="single"/>
              </w:rPr>
            </w:pPr>
          </w:p>
          <w:p w:rsidR="00EB2241" w:rsidRPr="00022F10" w:rsidRDefault="00EB2241" w:rsidP="00041CB7">
            <w:pPr>
              <w:rPr>
                <w:rFonts w:ascii="Arial" w:hAnsi="Arial" w:cs="Arial"/>
              </w:rPr>
            </w:pPr>
            <w:r w:rsidRPr="00022F10">
              <w:rPr>
                <w:rFonts w:ascii="Arial" w:hAnsi="Arial" w:cs="Arial"/>
                <w:u w:val="single"/>
              </w:rPr>
              <w:fldChar w:fldCharType="begin">
                <w:ffData>
                  <w:name w:val="Text3"/>
                  <w:enabled/>
                  <w:calcOnExit w:val="0"/>
                  <w:textInput/>
                </w:ffData>
              </w:fldChar>
            </w:r>
            <w:r w:rsidRPr="00022F10">
              <w:rPr>
                <w:rFonts w:ascii="Arial" w:hAnsi="Arial" w:cs="Arial"/>
                <w:u w:val="single"/>
              </w:rPr>
              <w:instrText xml:space="preserve"> FORMTEXT </w:instrText>
            </w:r>
            <w:r w:rsidRPr="00022F10">
              <w:rPr>
                <w:rFonts w:ascii="Arial" w:hAnsi="Arial" w:cs="Arial"/>
                <w:u w:val="single"/>
              </w:rPr>
            </w:r>
            <w:r w:rsidRPr="00022F10">
              <w:rPr>
                <w:rFonts w:ascii="Arial" w:hAnsi="Arial" w:cs="Arial"/>
                <w:u w:val="single"/>
              </w:rPr>
              <w:fldChar w:fldCharType="separate"/>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u w:val="single"/>
              </w:rPr>
              <w:fldChar w:fldCharType="end"/>
            </w:r>
          </w:p>
          <w:p w:rsidR="00EB2241" w:rsidRPr="00022F10" w:rsidRDefault="00EB2241" w:rsidP="00041CB7">
            <w:pPr>
              <w:rPr>
                <w:rFonts w:ascii="Arial" w:hAnsi="Arial" w:cs="Arial"/>
              </w:rPr>
            </w:pPr>
          </w:p>
        </w:tc>
      </w:tr>
    </w:tbl>
    <w:p w:rsidR="00C53481" w:rsidRPr="00022F10" w:rsidRDefault="00C53481" w:rsidP="00AF4E39">
      <w:pPr>
        <w:pStyle w:val="NoSpacing"/>
        <w:rPr>
          <w:rFonts w:ascii="Arial" w:hAnsi="Arial" w:cs="Arial"/>
        </w:rPr>
      </w:pPr>
    </w:p>
    <w:p w:rsidR="00C1360D" w:rsidRPr="00022F10" w:rsidRDefault="00905F80" w:rsidP="00134F22">
      <w:pPr>
        <w:rPr>
          <w:rFonts w:ascii="Arial" w:hAnsi="Arial" w:cs="Arial"/>
          <w:b/>
        </w:rPr>
      </w:pPr>
      <w:bookmarkStart w:id="17" w:name="_Hlk509310198"/>
      <w:bookmarkEnd w:id="10"/>
      <w:bookmarkEnd w:id="11"/>
      <w:bookmarkEnd w:id="13"/>
      <w:r w:rsidRPr="00022F10">
        <w:rPr>
          <w:rFonts w:ascii="Arial" w:hAnsi="Arial" w:cs="Arial"/>
          <w:b/>
        </w:rPr>
        <w:t>Other Information</w:t>
      </w:r>
      <w:r w:rsidR="00AD62E2" w:rsidRPr="00022F10">
        <w:rPr>
          <w:rFonts w:ascii="Arial" w:hAnsi="Arial" w:cs="Arial"/>
          <w:b/>
        </w:rPr>
        <w:t xml:space="preserve"> Related to Probation </w:t>
      </w:r>
      <w:r w:rsidR="004B6B28" w:rsidRPr="00022F10">
        <w:rPr>
          <w:rFonts w:ascii="Arial" w:hAnsi="Arial" w:cs="Arial"/>
          <w:b/>
        </w:rPr>
        <w:t xml:space="preserve">Professional </w:t>
      </w:r>
      <w:r w:rsidR="00AD62E2" w:rsidRPr="00022F10">
        <w:rPr>
          <w:rFonts w:ascii="Arial" w:hAnsi="Arial" w:cs="Arial"/>
          <w:b/>
        </w:rPr>
        <w:t>Staffing</w:t>
      </w:r>
      <w:r w:rsidRPr="00022F10">
        <w:rPr>
          <w:rFonts w:ascii="Arial" w:hAnsi="Arial" w:cs="Arial"/>
          <w:b/>
        </w:rPr>
        <w:t xml:space="preserve">: </w:t>
      </w:r>
    </w:p>
    <w:tbl>
      <w:tblPr>
        <w:tblStyle w:val="TableGrid"/>
        <w:tblW w:w="0" w:type="auto"/>
        <w:tblLook w:val="04A0" w:firstRow="1" w:lastRow="0" w:firstColumn="1" w:lastColumn="0" w:noHBand="0" w:noVBand="1"/>
      </w:tblPr>
      <w:tblGrid>
        <w:gridCol w:w="9350"/>
      </w:tblGrid>
      <w:tr w:rsidR="00135571" w:rsidRPr="00022F10" w:rsidTr="00041CB7">
        <w:tc>
          <w:tcPr>
            <w:tcW w:w="9350" w:type="dxa"/>
          </w:tcPr>
          <w:p w:rsidR="00135571" w:rsidRPr="00022F10" w:rsidRDefault="00905F80" w:rsidP="00041CB7">
            <w:pPr>
              <w:rPr>
                <w:rFonts w:ascii="Arial" w:hAnsi="Arial" w:cs="Arial"/>
                <w:u w:val="single"/>
              </w:rPr>
            </w:pPr>
            <w:r w:rsidRPr="00022F10">
              <w:rPr>
                <w:rFonts w:ascii="Arial" w:hAnsi="Arial" w:cs="Arial"/>
                <w:b/>
              </w:rPr>
              <w:t xml:space="preserve"> </w:t>
            </w:r>
            <w:bookmarkEnd w:id="17"/>
          </w:p>
          <w:p w:rsidR="00135571" w:rsidRPr="00022F10" w:rsidRDefault="00135571" w:rsidP="00041CB7">
            <w:pPr>
              <w:rPr>
                <w:rFonts w:ascii="Arial" w:hAnsi="Arial" w:cs="Arial"/>
                <w:u w:val="single"/>
              </w:rPr>
            </w:pPr>
            <w:r w:rsidRPr="00022F10">
              <w:rPr>
                <w:rFonts w:ascii="Arial" w:hAnsi="Arial" w:cs="Arial"/>
                <w:u w:val="single"/>
              </w:rPr>
              <w:fldChar w:fldCharType="begin">
                <w:ffData>
                  <w:name w:val="Text1"/>
                  <w:enabled/>
                  <w:calcOnExit w:val="0"/>
                  <w:textInput/>
                </w:ffData>
              </w:fldChar>
            </w:r>
            <w:r w:rsidRPr="00022F10">
              <w:rPr>
                <w:rFonts w:ascii="Arial" w:hAnsi="Arial" w:cs="Arial"/>
                <w:u w:val="single"/>
              </w:rPr>
              <w:instrText xml:space="preserve"> FORMTEXT </w:instrText>
            </w:r>
            <w:r w:rsidRPr="00022F10">
              <w:rPr>
                <w:rFonts w:ascii="Arial" w:hAnsi="Arial" w:cs="Arial"/>
                <w:u w:val="single"/>
              </w:rPr>
            </w:r>
            <w:r w:rsidRPr="00022F10">
              <w:rPr>
                <w:rFonts w:ascii="Arial" w:hAnsi="Arial" w:cs="Arial"/>
                <w:u w:val="single"/>
              </w:rPr>
              <w:fldChar w:fldCharType="separate"/>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u w:val="single"/>
              </w:rPr>
              <w:fldChar w:fldCharType="end"/>
            </w:r>
          </w:p>
          <w:p w:rsidR="00135571" w:rsidRPr="00022F10" w:rsidRDefault="00135571" w:rsidP="00041CB7">
            <w:pPr>
              <w:rPr>
                <w:rFonts w:ascii="Arial" w:hAnsi="Arial" w:cs="Arial"/>
                <w:u w:val="single"/>
              </w:rPr>
            </w:pPr>
          </w:p>
        </w:tc>
      </w:tr>
    </w:tbl>
    <w:p w:rsidR="00C10EB7" w:rsidRPr="00022F10" w:rsidRDefault="00C10EB7" w:rsidP="00C10EB7">
      <w:pPr>
        <w:pStyle w:val="NoSpacing"/>
        <w:rPr>
          <w:rFonts w:ascii="Arial" w:hAnsi="Arial" w:cs="Arial"/>
        </w:rPr>
      </w:pPr>
    </w:p>
    <w:p w:rsidR="00083C79" w:rsidRPr="00022F10" w:rsidRDefault="00083C79" w:rsidP="00DC6622">
      <w:pPr>
        <w:rPr>
          <w:rFonts w:ascii="Arial" w:hAnsi="Arial" w:cs="Arial"/>
          <w:b/>
        </w:rPr>
      </w:pPr>
      <w:r w:rsidRPr="00022F10">
        <w:rPr>
          <w:rFonts w:ascii="Arial" w:hAnsi="Arial" w:cs="Arial"/>
          <w:b/>
        </w:rPr>
        <w:t xml:space="preserve">Please attach organizational charts </w:t>
      </w:r>
      <w:r w:rsidR="00A85724">
        <w:rPr>
          <w:rFonts w:ascii="Arial" w:hAnsi="Arial" w:cs="Arial"/>
          <w:b/>
        </w:rPr>
        <w:t xml:space="preserve">(detailed below) </w:t>
      </w:r>
      <w:r w:rsidRPr="00022F10">
        <w:rPr>
          <w:rFonts w:ascii="Arial" w:hAnsi="Arial" w:cs="Arial"/>
          <w:b/>
        </w:rPr>
        <w:t xml:space="preserve">with </w:t>
      </w:r>
      <w:r w:rsidR="00E558AB" w:rsidRPr="00022F10">
        <w:rPr>
          <w:rFonts w:ascii="Arial" w:hAnsi="Arial" w:cs="Arial"/>
          <w:b/>
        </w:rPr>
        <w:t xml:space="preserve">units and staff </w:t>
      </w:r>
      <w:r w:rsidRPr="00022F10">
        <w:rPr>
          <w:rFonts w:ascii="Arial" w:hAnsi="Arial" w:cs="Arial"/>
          <w:b/>
        </w:rPr>
        <w:t>names and titles</w:t>
      </w:r>
      <w:r w:rsidR="00134F22" w:rsidRPr="00022F10">
        <w:rPr>
          <w:rFonts w:ascii="Arial" w:hAnsi="Arial" w:cs="Arial"/>
          <w:b/>
        </w:rPr>
        <w:t xml:space="preserve"> for all positions within the probation department</w:t>
      </w:r>
      <w:r w:rsidRPr="00022F10">
        <w:rPr>
          <w:rFonts w:ascii="Arial" w:hAnsi="Arial" w:cs="Arial"/>
          <w:b/>
        </w:rPr>
        <w:t>.  For existing vacant positions indicate as “Vacant” with position title</w:t>
      </w:r>
      <w:r w:rsidR="00DB0E74" w:rsidRPr="00022F10">
        <w:rPr>
          <w:rFonts w:ascii="Arial" w:hAnsi="Arial" w:cs="Arial"/>
          <w:b/>
        </w:rPr>
        <w:t xml:space="preserve"> within the chart</w:t>
      </w:r>
      <w:r w:rsidR="00A85724">
        <w:rPr>
          <w:rFonts w:ascii="Arial" w:hAnsi="Arial" w:cs="Arial"/>
          <w:b/>
        </w:rPr>
        <w:t>. F</w:t>
      </w:r>
      <w:r w:rsidRPr="00022F10">
        <w:rPr>
          <w:rFonts w:ascii="Arial" w:hAnsi="Arial" w:cs="Arial"/>
          <w:b/>
        </w:rPr>
        <w:t>or new RTA proposed positions indicate as “New Raise</w:t>
      </w:r>
      <w:r w:rsidR="00885D30" w:rsidRPr="00022F10">
        <w:rPr>
          <w:rFonts w:ascii="Arial" w:hAnsi="Arial" w:cs="Arial"/>
          <w:b/>
        </w:rPr>
        <w:t xml:space="preserve"> the</w:t>
      </w:r>
      <w:r w:rsidRPr="00022F10">
        <w:rPr>
          <w:rFonts w:ascii="Arial" w:hAnsi="Arial" w:cs="Arial"/>
          <w:b/>
        </w:rPr>
        <w:t xml:space="preserve"> Age” with position title</w:t>
      </w:r>
      <w:r w:rsidR="00DB0E74" w:rsidRPr="00022F10">
        <w:rPr>
          <w:rFonts w:ascii="Arial" w:hAnsi="Arial" w:cs="Arial"/>
          <w:b/>
        </w:rPr>
        <w:t xml:space="preserve"> within the chart</w:t>
      </w:r>
      <w:r w:rsidRPr="00022F10">
        <w:rPr>
          <w:rFonts w:ascii="Arial" w:hAnsi="Arial" w:cs="Arial"/>
          <w:b/>
        </w:rPr>
        <w:t>.</w:t>
      </w:r>
    </w:p>
    <w:p w:rsidR="00083C79" w:rsidRPr="00022F10" w:rsidRDefault="00083C79" w:rsidP="00083C79">
      <w:pPr>
        <w:pStyle w:val="ListParagraph"/>
        <w:numPr>
          <w:ilvl w:val="0"/>
          <w:numId w:val="1"/>
        </w:numPr>
        <w:rPr>
          <w:rFonts w:ascii="Arial" w:hAnsi="Arial" w:cs="Arial"/>
        </w:rPr>
      </w:pPr>
      <w:r w:rsidRPr="00022F10">
        <w:rPr>
          <w:rFonts w:ascii="Arial" w:hAnsi="Arial" w:cs="Arial"/>
        </w:rPr>
        <w:t>Current Organizational Chart</w:t>
      </w:r>
    </w:p>
    <w:p w:rsidR="00DC6622" w:rsidRPr="00022F10" w:rsidRDefault="00083C79" w:rsidP="00083C79">
      <w:pPr>
        <w:pStyle w:val="ListParagraph"/>
        <w:numPr>
          <w:ilvl w:val="0"/>
          <w:numId w:val="1"/>
        </w:numPr>
        <w:rPr>
          <w:rFonts w:ascii="Arial" w:hAnsi="Arial" w:cs="Arial"/>
        </w:rPr>
      </w:pPr>
      <w:r w:rsidRPr="00022F10">
        <w:rPr>
          <w:rFonts w:ascii="Arial" w:hAnsi="Arial" w:cs="Arial"/>
        </w:rPr>
        <w:t xml:space="preserve">Proposed </w:t>
      </w:r>
      <w:bookmarkStart w:id="18" w:name="_Hlk509308979"/>
      <w:r w:rsidR="00DB0E74" w:rsidRPr="00022F10">
        <w:rPr>
          <w:rFonts w:ascii="Arial" w:hAnsi="Arial" w:cs="Arial"/>
        </w:rPr>
        <w:t xml:space="preserve">SFY </w:t>
      </w:r>
      <w:r w:rsidRPr="00022F10">
        <w:rPr>
          <w:rFonts w:ascii="Arial" w:hAnsi="Arial" w:cs="Arial"/>
        </w:rPr>
        <w:t>2018 - 2019</w:t>
      </w:r>
      <w:bookmarkEnd w:id="18"/>
      <w:r w:rsidRPr="00022F10">
        <w:rPr>
          <w:rFonts w:ascii="Arial" w:hAnsi="Arial" w:cs="Arial"/>
        </w:rPr>
        <w:t xml:space="preserve"> Organizational Chart</w:t>
      </w:r>
    </w:p>
    <w:p w:rsidR="00C1360D" w:rsidRPr="00022F10" w:rsidRDefault="00083C79" w:rsidP="00C1360D">
      <w:pPr>
        <w:pStyle w:val="ListParagraph"/>
        <w:numPr>
          <w:ilvl w:val="0"/>
          <w:numId w:val="1"/>
        </w:numPr>
        <w:rPr>
          <w:rFonts w:ascii="Arial" w:hAnsi="Arial" w:cs="Arial"/>
        </w:rPr>
      </w:pPr>
      <w:r w:rsidRPr="00022F10">
        <w:rPr>
          <w:rFonts w:ascii="Arial" w:hAnsi="Arial" w:cs="Arial"/>
        </w:rPr>
        <w:t xml:space="preserve">Proposed </w:t>
      </w:r>
      <w:r w:rsidR="00DB0E74" w:rsidRPr="00022F10">
        <w:rPr>
          <w:rFonts w:ascii="Arial" w:hAnsi="Arial" w:cs="Arial"/>
        </w:rPr>
        <w:t xml:space="preserve">SFY </w:t>
      </w:r>
      <w:r w:rsidRPr="00022F10">
        <w:rPr>
          <w:rFonts w:ascii="Arial" w:hAnsi="Arial" w:cs="Arial"/>
        </w:rPr>
        <w:t>2019 - 2020 Organizational Chart</w:t>
      </w:r>
      <w:r w:rsidR="00C1360D" w:rsidRPr="00022F10">
        <w:rPr>
          <w:rFonts w:ascii="Arial" w:hAnsi="Arial" w:cs="Arial"/>
        </w:rPr>
        <w:br w:type="page"/>
      </w:r>
    </w:p>
    <w:p w:rsidR="00AD62E2" w:rsidRPr="00022F10" w:rsidRDefault="00AD62E2" w:rsidP="00AD62E2">
      <w:pPr>
        <w:rPr>
          <w:rFonts w:ascii="Arial" w:hAnsi="Arial" w:cs="Arial"/>
        </w:rPr>
      </w:pPr>
      <w:r w:rsidRPr="00022F10">
        <w:rPr>
          <w:rFonts w:ascii="Arial" w:hAnsi="Arial" w:cs="Arial"/>
          <w:b/>
          <w:u w:val="single"/>
        </w:rPr>
        <w:lastRenderedPageBreak/>
        <w:t>PROBATION RTA PROGRAM</w:t>
      </w:r>
      <w:r w:rsidR="00AB17D3">
        <w:rPr>
          <w:rFonts w:ascii="Arial" w:hAnsi="Arial" w:cs="Arial"/>
          <w:b/>
          <w:u w:val="single"/>
        </w:rPr>
        <w:t>S</w:t>
      </w:r>
      <w:r w:rsidR="007E39A0" w:rsidRPr="00022F10">
        <w:rPr>
          <w:rFonts w:ascii="Arial" w:hAnsi="Arial" w:cs="Arial"/>
          <w:b/>
          <w:u w:val="single"/>
        </w:rPr>
        <w:t xml:space="preserve"> AND</w:t>
      </w:r>
      <w:r w:rsidRPr="00022F10">
        <w:rPr>
          <w:rFonts w:ascii="Arial" w:hAnsi="Arial" w:cs="Arial"/>
          <w:b/>
          <w:u w:val="single"/>
        </w:rPr>
        <w:t xml:space="preserve"> SERVICES</w:t>
      </w:r>
    </w:p>
    <w:p w:rsidR="00F04409" w:rsidRPr="004835B6" w:rsidRDefault="00C21D12" w:rsidP="00F04409">
      <w:pPr>
        <w:rPr>
          <w:rFonts w:ascii="Arial" w:hAnsi="Arial" w:cs="Arial"/>
        </w:rPr>
      </w:pPr>
      <w:r>
        <w:rPr>
          <w:rFonts w:ascii="Arial" w:hAnsi="Arial" w:cs="Arial"/>
        </w:rPr>
        <w:t xml:space="preserve">Probation supervision combined with effective service delivery will support the goals of Raise the Age legislation, as described above.  </w:t>
      </w:r>
      <w:r w:rsidR="00F04409" w:rsidRPr="004835B6">
        <w:rPr>
          <w:rFonts w:ascii="Arial" w:hAnsi="Arial" w:cs="Arial"/>
        </w:rPr>
        <w:t>When developing a comprehensive service plan, counties should consider some combination of the following options regarding the delivery of program</w:t>
      </w:r>
      <w:r w:rsidR="00F319B5">
        <w:rPr>
          <w:rFonts w:ascii="Arial" w:hAnsi="Arial" w:cs="Arial"/>
        </w:rPr>
        <w:t>s</w:t>
      </w:r>
      <w:r w:rsidR="00F04409" w:rsidRPr="004835B6">
        <w:rPr>
          <w:rFonts w:ascii="Arial" w:hAnsi="Arial" w:cs="Arial"/>
        </w:rPr>
        <w:t xml:space="preserve"> and services:  </w:t>
      </w:r>
    </w:p>
    <w:p w:rsidR="00C21D12" w:rsidRPr="003278B9" w:rsidRDefault="00C21D12" w:rsidP="00C21D12">
      <w:pPr>
        <w:pStyle w:val="ListParagraph"/>
        <w:numPr>
          <w:ilvl w:val="0"/>
          <w:numId w:val="12"/>
        </w:numPr>
        <w:rPr>
          <w:rFonts w:ascii="Arial" w:hAnsi="Arial" w:cs="Arial"/>
        </w:rPr>
      </w:pPr>
      <w:r>
        <w:rPr>
          <w:rFonts w:ascii="Arial" w:hAnsi="Arial" w:cs="Arial"/>
        </w:rPr>
        <w:t xml:space="preserve">Offering </w:t>
      </w:r>
      <w:r w:rsidRPr="003278B9">
        <w:rPr>
          <w:rFonts w:ascii="Arial" w:hAnsi="Arial" w:cs="Arial"/>
        </w:rPr>
        <w:t xml:space="preserve">programs and services directly by probation staff, including cognitive behavioral interventions, interactive journaling, and employment and educational readiness training.  </w:t>
      </w:r>
    </w:p>
    <w:p w:rsidR="003278B9" w:rsidRDefault="00F04409" w:rsidP="00F04409">
      <w:pPr>
        <w:pStyle w:val="ListParagraph"/>
        <w:numPr>
          <w:ilvl w:val="0"/>
          <w:numId w:val="12"/>
        </w:numPr>
        <w:rPr>
          <w:rFonts w:ascii="Arial" w:hAnsi="Arial" w:cs="Arial"/>
        </w:rPr>
      </w:pPr>
      <w:r w:rsidRPr="004835B6">
        <w:rPr>
          <w:rFonts w:ascii="Arial" w:hAnsi="Arial" w:cs="Arial"/>
        </w:rPr>
        <w:t xml:space="preserve">Contracting for services with not-for-profit or other county agencies, or paying for </w:t>
      </w:r>
      <w:r w:rsidR="00BF2001">
        <w:rPr>
          <w:rFonts w:ascii="Arial" w:hAnsi="Arial" w:cs="Arial"/>
        </w:rPr>
        <w:t xml:space="preserve">the </w:t>
      </w:r>
      <w:r w:rsidRPr="004835B6">
        <w:rPr>
          <w:rFonts w:ascii="Arial" w:hAnsi="Arial" w:cs="Arial"/>
        </w:rPr>
        <w:t>expansion of existing programs</w:t>
      </w:r>
      <w:r w:rsidR="00F319B5">
        <w:rPr>
          <w:rFonts w:ascii="Arial" w:hAnsi="Arial" w:cs="Arial"/>
        </w:rPr>
        <w:t xml:space="preserve">; </w:t>
      </w:r>
    </w:p>
    <w:p w:rsidR="00F04409" w:rsidRPr="004835B6" w:rsidRDefault="00F04409" w:rsidP="00F04409">
      <w:pPr>
        <w:pStyle w:val="ListParagraph"/>
        <w:numPr>
          <w:ilvl w:val="0"/>
          <w:numId w:val="12"/>
        </w:numPr>
        <w:rPr>
          <w:rFonts w:ascii="Arial" w:hAnsi="Arial" w:cs="Arial"/>
        </w:rPr>
      </w:pPr>
      <w:r w:rsidRPr="004835B6">
        <w:rPr>
          <w:rFonts w:ascii="Arial" w:hAnsi="Arial" w:cs="Arial"/>
        </w:rPr>
        <w:t>Paying for single units of service when the need for the service is occasional</w:t>
      </w:r>
      <w:r w:rsidR="00F319B5">
        <w:rPr>
          <w:rFonts w:ascii="Arial" w:hAnsi="Arial" w:cs="Arial"/>
        </w:rPr>
        <w:t xml:space="preserve">; </w:t>
      </w:r>
      <w:r w:rsidRPr="004835B6">
        <w:rPr>
          <w:rFonts w:ascii="Arial" w:hAnsi="Arial" w:cs="Arial"/>
        </w:rPr>
        <w:t xml:space="preserve">  </w:t>
      </w:r>
    </w:p>
    <w:p w:rsidR="003278B9" w:rsidRDefault="00F04409" w:rsidP="003278B9">
      <w:pPr>
        <w:pStyle w:val="ListParagraph"/>
        <w:numPr>
          <w:ilvl w:val="0"/>
          <w:numId w:val="12"/>
        </w:numPr>
        <w:rPr>
          <w:rFonts w:ascii="Arial" w:hAnsi="Arial" w:cs="Arial"/>
        </w:rPr>
      </w:pPr>
      <w:r w:rsidRPr="004835B6">
        <w:rPr>
          <w:rFonts w:ascii="Arial" w:hAnsi="Arial" w:cs="Arial"/>
        </w:rPr>
        <w:t xml:space="preserve">Coordinating with neighboring counties for the regional provision of </w:t>
      </w:r>
      <w:r w:rsidR="00874391">
        <w:rPr>
          <w:rFonts w:ascii="Arial" w:hAnsi="Arial" w:cs="Arial"/>
        </w:rPr>
        <w:t xml:space="preserve">any </w:t>
      </w:r>
      <w:r w:rsidRPr="004835B6">
        <w:rPr>
          <w:rFonts w:ascii="Arial" w:hAnsi="Arial" w:cs="Arial"/>
        </w:rPr>
        <w:t>services where the need is occasional, but necessary, particularly where it may prevent detention or out of the home placement</w:t>
      </w:r>
      <w:r w:rsidR="00F319B5">
        <w:rPr>
          <w:rFonts w:ascii="Arial" w:hAnsi="Arial" w:cs="Arial"/>
        </w:rPr>
        <w:t xml:space="preserve">; </w:t>
      </w:r>
      <w:r w:rsidRPr="004835B6">
        <w:rPr>
          <w:rFonts w:ascii="Arial" w:hAnsi="Arial" w:cs="Arial"/>
        </w:rPr>
        <w:t xml:space="preserve">  </w:t>
      </w:r>
    </w:p>
    <w:p w:rsidR="00F04409" w:rsidRPr="004835B6" w:rsidRDefault="00F04409" w:rsidP="00F04409">
      <w:pPr>
        <w:rPr>
          <w:rFonts w:ascii="Arial" w:hAnsi="Arial" w:cs="Arial"/>
        </w:rPr>
      </w:pPr>
      <w:r w:rsidRPr="004835B6">
        <w:rPr>
          <w:rFonts w:ascii="Arial" w:hAnsi="Arial" w:cs="Arial"/>
        </w:rPr>
        <w:t>Counties should also consider the following</w:t>
      </w:r>
      <w:r w:rsidR="00F319B5">
        <w:rPr>
          <w:rFonts w:ascii="Arial" w:hAnsi="Arial" w:cs="Arial"/>
        </w:rPr>
        <w:t xml:space="preserve"> information when preparing their service plan</w:t>
      </w:r>
      <w:r w:rsidRPr="004835B6">
        <w:rPr>
          <w:rFonts w:ascii="Arial" w:hAnsi="Arial" w:cs="Arial"/>
        </w:rPr>
        <w:t xml:space="preserve">: </w:t>
      </w:r>
    </w:p>
    <w:p w:rsidR="00F04409" w:rsidRPr="004835B6" w:rsidRDefault="00F04409" w:rsidP="00F04409">
      <w:pPr>
        <w:pStyle w:val="ListParagraph"/>
        <w:numPr>
          <w:ilvl w:val="0"/>
          <w:numId w:val="12"/>
        </w:numPr>
        <w:rPr>
          <w:rFonts w:ascii="Arial" w:hAnsi="Arial" w:cs="Arial"/>
        </w:rPr>
      </w:pPr>
      <w:r w:rsidRPr="004835B6">
        <w:rPr>
          <w:rFonts w:ascii="Arial" w:hAnsi="Arial" w:cs="Arial"/>
        </w:rPr>
        <w:t>It is expected that services will be gradually expanded over the course of the phase</w:t>
      </w:r>
      <w:r w:rsidR="00B77946">
        <w:rPr>
          <w:rFonts w:ascii="Arial" w:hAnsi="Arial" w:cs="Arial"/>
        </w:rPr>
        <w:t>-</w:t>
      </w:r>
      <w:r w:rsidRPr="004835B6">
        <w:rPr>
          <w:rFonts w:ascii="Arial" w:hAnsi="Arial" w:cs="Arial"/>
        </w:rPr>
        <w:t>in period.  The full impact of RT</w:t>
      </w:r>
      <w:r w:rsidR="00380C1B">
        <w:rPr>
          <w:rFonts w:ascii="Arial" w:hAnsi="Arial" w:cs="Arial"/>
        </w:rPr>
        <w:t xml:space="preserve">A will not be </w:t>
      </w:r>
      <w:r w:rsidR="00B77946">
        <w:rPr>
          <w:rFonts w:ascii="Arial" w:hAnsi="Arial" w:cs="Arial"/>
        </w:rPr>
        <w:t xml:space="preserve">realized </w:t>
      </w:r>
      <w:r w:rsidR="00380C1B">
        <w:rPr>
          <w:rFonts w:ascii="Arial" w:hAnsi="Arial" w:cs="Arial"/>
        </w:rPr>
        <w:t>until State Fiscal Y</w:t>
      </w:r>
      <w:r w:rsidRPr="004835B6">
        <w:rPr>
          <w:rFonts w:ascii="Arial" w:hAnsi="Arial" w:cs="Arial"/>
        </w:rPr>
        <w:t xml:space="preserve">ear 2020-21. </w:t>
      </w:r>
    </w:p>
    <w:p w:rsidR="00F04409" w:rsidRDefault="00F04409" w:rsidP="00F04409">
      <w:pPr>
        <w:pStyle w:val="ListParagraph"/>
        <w:numPr>
          <w:ilvl w:val="0"/>
          <w:numId w:val="12"/>
        </w:numPr>
        <w:rPr>
          <w:rFonts w:ascii="Arial" w:hAnsi="Arial" w:cs="Arial"/>
        </w:rPr>
      </w:pPr>
      <w:r w:rsidRPr="004835B6">
        <w:rPr>
          <w:rFonts w:ascii="Arial" w:hAnsi="Arial" w:cs="Arial"/>
        </w:rPr>
        <w:t xml:space="preserve">The service plan should be comprehensive and serve those who committed a crime or an act of delinquency </w:t>
      </w:r>
      <w:r w:rsidR="006B1FC2">
        <w:rPr>
          <w:rFonts w:ascii="Arial" w:hAnsi="Arial" w:cs="Arial"/>
        </w:rPr>
        <w:t>when</w:t>
      </w:r>
      <w:r w:rsidR="00F319B5">
        <w:rPr>
          <w:rFonts w:ascii="Arial" w:hAnsi="Arial" w:cs="Arial"/>
        </w:rPr>
        <w:t xml:space="preserve"> age</w:t>
      </w:r>
      <w:r w:rsidR="006B1FC2">
        <w:rPr>
          <w:rFonts w:ascii="Arial" w:hAnsi="Arial" w:cs="Arial"/>
        </w:rPr>
        <w:t>d</w:t>
      </w:r>
      <w:r w:rsidR="00F319B5">
        <w:rPr>
          <w:rFonts w:ascii="Arial" w:hAnsi="Arial" w:cs="Arial"/>
        </w:rPr>
        <w:t xml:space="preserve"> 1</w:t>
      </w:r>
      <w:r w:rsidRPr="004835B6">
        <w:rPr>
          <w:rFonts w:ascii="Arial" w:hAnsi="Arial" w:cs="Arial"/>
        </w:rPr>
        <w:t>7</w:t>
      </w:r>
      <w:r w:rsidR="00F319B5">
        <w:rPr>
          <w:rFonts w:ascii="Arial" w:hAnsi="Arial" w:cs="Arial"/>
        </w:rPr>
        <w:t xml:space="preserve"> and under</w:t>
      </w:r>
      <w:r w:rsidRPr="004835B6">
        <w:rPr>
          <w:rFonts w:ascii="Arial" w:hAnsi="Arial" w:cs="Arial"/>
        </w:rPr>
        <w:t xml:space="preserve">.   </w:t>
      </w:r>
    </w:p>
    <w:p w:rsidR="00CC68B4" w:rsidRPr="004835B6" w:rsidRDefault="00CC68B4" w:rsidP="00F04409">
      <w:pPr>
        <w:pStyle w:val="ListParagraph"/>
        <w:numPr>
          <w:ilvl w:val="0"/>
          <w:numId w:val="12"/>
        </w:numPr>
        <w:rPr>
          <w:rFonts w:ascii="Arial" w:hAnsi="Arial" w:cs="Arial"/>
        </w:rPr>
      </w:pPr>
      <w:r w:rsidRPr="00951287">
        <w:rPr>
          <w:rFonts w:ascii="Arial" w:hAnsi="Arial" w:cs="Arial"/>
        </w:rPr>
        <w:t xml:space="preserve">RTA projections assume </w:t>
      </w:r>
      <w:r w:rsidR="00403059" w:rsidRPr="00951287">
        <w:rPr>
          <w:rFonts w:ascii="Arial" w:hAnsi="Arial" w:cs="Arial"/>
        </w:rPr>
        <w:t xml:space="preserve">that </w:t>
      </w:r>
      <w:r w:rsidR="004C1C9F" w:rsidRPr="00951287">
        <w:rPr>
          <w:rFonts w:ascii="Arial" w:hAnsi="Arial" w:cs="Arial"/>
        </w:rPr>
        <w:t xml:space="preserve">the expansion of </w:t>
      </w:r>
      <w:r w:rsidR="007B1EFC" w:rsidRPr="00951287">
        <w:rPr>
          <w:rFonts w:ascii="Arial" w:hAnsi="Arial" w:cs="Arial"/>
        </w:rPr>
        <w:t xml:space="preserve">effective </w:t>
      </w:r>
      <w:r w:rsidR="004C1C9F" w:rsidRPr="00951287">
        <w:rPr>
          <w:rFonts w:ascii="Arial" w:hAnsi="Arial" w:cs="Arial"/>
        </w:rPr>
        <w:t>service</w:t>
      </w:r>
      <w:r w:rsidR="005C20D2" w:rsidRPr="00951287">
        <w:rPr>
          <w:rFonts w:ascii="Arial" w:hAnsi="Arial" w:cs="Arial"/>
        </w:rPr>
        <w:t>s</w:t>
      </w:r>
      <w:r w:rsidR="004C1C9F" w:rsidRPr="00951287">
        <w:rPr>
          <w:rFonts w:ascii="Arial" w:hAnsi="Arial" w:cs="Arial"/>
        </w:rPr>
        <w:t xml:space="preserve"> will result in </w:t>
      </w:r>
      <w:r w:rsidR="007E682F" w:rsidRPr="00951287">
        <w:rPr>
          <w:rFonts w:ascii="Arial" w:hAnsi="Arial" w:cs="Arial"/>
        </w:rPr>
        <w:t xml:space="preserve">an </w:t>
      </w:r>
      <w:r w:rsidR="00403059" w:rsidRPr="00951287">
        <w:rPr>
          <w:rFonts w:ascii="Arial" w:hAnsi="Arial" w:cs="Arial"/>
        </w:rPr>
        <w:t>increase</w:t>
      </w:r>
      <w:r w:rsidR="006877FB" w:rsidRPr="00951287">
        <w:rPr>
          <w:rFonts w:ascii="Arial" w:hAnsi="Arial" w:cs="Arial"/>
        </w:rPr>
        <w:t xml:space="preserve"> in the proportion of youth deemed </w:t>
      </w:r>
      <w:r w:rsidR="008F529A">
        <w:rPr>
          <w:rFonts w:ascii="Arial" w:hAnsi="Arial" w:cs="Arial"/>
        </w:rPr>
        <w:t xml:space="preserve">eligible for alternatives to detention, </w:t>
      </w:r>
      <w:r w:rsidR="006877FB" w:rsidRPr="00951287">
        <w:rPr>
          <w:rFonts w:ascii="Arial" w:hAnsi="Arial" w:cs="Arial"/>
        </w:rPr>
        <w:t xml:space="preserve">suitable </w:t>
      </w:r>
      <w:r w:rsidR="00110EF0" w:rsidRPr="00951287">
        <w:rPr>
          <w:rFonts w:ascii="Arial" w:hAnsi="Arial" w:cs="Arial"/>
        </w:rPr>
        <w:t>for adjustment,</w:t>
      </w:r>
      <w:r w:rsidR="007E682F" w:rsidRPr="00951287">
        <w:rPr>
          <w:rFonts w:ascii="Arial" w:hAnsi="Arial" w:cs="Arial"/>
        </w:rPr>
        <w:t xml:space="preserve"> </w:t>
      </w:r>
      <w:r w:rsidR="00110EF0" w:rsidRPr="00951287">
        <w:rPr>
          <w:rFonts w:ascii="Arial" w:hAnsi="Arial" w:cs="Arial"/>
        </w:rPr>
        <w:t xml:space="preserve">and </w:t>
      </w:r>
      <w:r w:rsidR="00951287" w:rsidRPr="00951287">
        <w:rPr>
          <w:rFonts w:ascii="Arial" w:hAnsi="Arial" w:cs="Arial"/>
        </w:rPr>
        <w:t xml:space="preserve">a reduction in the </w:t>
      </w:r>
      <w:r w:rsidRPr="00951287">
        <w:rPr>
          <w:rFonts w:ascii="Arial" w:hAnsi="Arial" w:cs="Arial"/>
        </w:rPr>
        <w:t>probation violation rate.   If there are gaps in services now that, if filled, will improve outcomes</w:t>
      </w:r>
      <w:r w:rsidR="0052400A" w:rsidRPr="00951287">
        <w:rPr>
          <w:rFonts w:ascii="Arial" w:hAnsi="Arial" w:cs="Arial"/>
        </w:rPr>
        <w:t>,</w:t>
      </w:r>
      <w:r w:rsidRPr="00951287">
        <w:rPr>
          <w:rFonts w:ascii="Arial" w:hAnsi="Arial" w:cs="Arial"/>
        </w:rPr>
        <w:t xml:space="preserve"> the service plan request should address </w:t>
      </w:r>
      <w:r>
        <w:rPr>
          <w:rFonts w:ascii="Arial" w:hAnsi="Arial" w:cs="Arial"/>
        </w:rPr>
        <w:t xml:space="preserve">these gaps.   </w:t>
      </w:r>
    </w:p>
    <w:p w:rsidR="00F04409" w:rsidRPr="004835B6" w:rsidRDefault="00F04409" w:rsidP="00F04409">
      <w:pPr>
        <w:pStyle w:val="ListParagraph"/>
        <w:numPr>
          <w:ilvl w:val="0"/>
          <w:numId w:val="12"/>
        </w:numPr>
        <w:rPr>
          <w:rFonts w:ascii="Arial" w:hAnsi="Arial" w:cs="Arial"/>
        </w:rPr>
      </w:pPr>
      <w:r w:rsidRPr="004835B6">
        <w:rPr>
          <w:rFonts w:ascii="Arial" w:hAnsi="Arial" w:cs="Arial"/>
        </w:rPr>
        <w:t xml:space="preserve">The expanded service portfolio should reflect </w:t>
      </w:r>
      <w:r w:rsidR="00F319B5">
        <w:rPr>
          <w:rFonts w:ascii="Arial" w:hAnsi="Arial" w:cs="Arial"/>
        </w:rPr>
        <w:t xml:space="preserve">what </w:t>
      </w:r>
      <w:r w:rsidRPr="004835B6">
        <w:rPr>
          <w:rFonts w:ascii="Arial" w:hAnsi="Arial" w:cs="Arial"/>
        </w:rPr>
        <w:t xml:space="preserve">youth </w:t>
      </w:r>
      <w:r w:rsidR="00F319B5">
        <w:rPr>
          <w:rFonts w:ascii="Arial" w:hAnsi="Arial" w:cs="Arial"/>
        </w:rPr>
        <w:t xml:space="preserve">will need </w:t>
      </w:r>
      <w:r w:rsidRPr="004835B6">
        <w:rPr>
          <w:rFonts w:ascii="Arial" w:hAnsi="Arial" w:cs="Arial"/>
        </w:rPr>
        <w:t xml:space="preserve">at the time services will </w:t>
      </w:r>
      <w:r w:rsidR="00380C1B" w:rsidRPr="004835B6">
        <w:rPr>
          <w:rFonts w:ascii="Arial" w:hAnsi="Arial" w:cs="Arial"/>
        </w:rPr>
        <w:t>be provided</w:t>
      </w:r>
      <w:r w:rsidRPr="004835B6">
        <w:rPr>
          <w:rFonts w:ascii="Arial" w:hAnsi="Arial" w:cs="Arial"/>
        </w:rPr>
        <w:t xml:space="preserve">.  </w:t>
      </w:r>
      <w:r w:rsidR="00CC68B4">
        <w:rPr>
          <w:rFonts w:ascii="Arial" w:hAnsi="Arial" w:cs="Arial"/>
        </w:rPr>
        <w:t>For example, w</w:t>
      </w:r>
      <w:r w:rsidRPr="004835B6">
        <w:rPr>
          <w:rFonts w:ascii="Arial" w:hAnsi="Arial" w:cs="Arial"/>
        </w:rPr>
        <w:t xml:space="preserve">hen age at crime is 16 or 17, those sentenced to probation </w:t>
      </w:r>
      <w:r w:rsidR="00F319B5">
        <w:rPr>
          <w:rFonts w:ascii="Arial" w:hAnsi="Arial" w:cs="Arial"/>
        </w:rPr>
        <w:t>will need services through the course of supervision, which may not be completed</w:t>
      </w:r>
      <w:r w:rsidRPr="004835B6">
        <w:rPr>
          <w:rFonts w:ascii="Arial" w:hAnsi="Arial" w:cs="Arial"/>
        </w:rPr>
        <w:t xml:space="preserve"> until age 20 or older.   </w:t>
      </w:r>
    </w:p>
    <w:p w:rsidR="00F04409" w:rsidRPr="004835B6" w:rsidRDefault="00F04409" w:rsidP="00F04409">
      <w:pPr>
        <w:pStyle w:val="ListParagraph"/>
        <w:numPr>
          <w:ilvl w:val="0"/>
          <w:numId w:val="12"/>
        </w:numPr>
        <w:rPr>
          <w:rFonts w:ascii="Arial" w:hAnsi="Arial" w:cs="Arial"/>
        </w:rPr>
      </w:pPr>
      <w:r w:rsidRPr="004835B6">
        <w:rPr>
          <w:rFonts w:ascii="Arial" w:hAnsi="Arial" w:cs="Arial"/>
        </w:rPr>
        <w:t xml:space="preserve">Once a county plan is approved, counties will be reimbursed based on youth served and actual costs incurred.   </w:t>
      </w:r>
      <w:r w:rsidR="007E682F">
        <w:rPr>
          <w:rFonts w:ascii="Arial" w:hAnsi="Arial" w:cs="Arial"/>
        </w:rPr>
        <w:t>The d</w:t>
      </w:r>
      <w:r w:rsidRPr="004835B6">
        <w:rPr>
          <w:rFonts w:ascii="Arial" w:hAnsi="Arial" w:cs="Arial"/>
        </w:rPr>
        <w:t xml:space="preserve">ocumentation of services provided, and individuals served will be </w:t>
      </w:r>
      <w:r w:rsidR="00380C1B" w:rsidRPr="004835B6">
        <w:rPr>
          <w:rFonts w:ascii="Arial" w:hAnsi="Arial" w:cs="Arial"/>
        </w:rPr>
        <w:t>required in</w:t>
      </w:r>
      <w:r w:rsidRPr="004835B6">
        <w:rPr>
          <w:rFonts w:ascii="Arial" w:hAnsi="Arial" w:cs="Arial"/>
        </w:rPr>
        <w:t xml:space="preserve"> a format to be determined.   </w:t>
      </w:r>
    </w:p>
    <w:p w:rsidR="00F04409" w:rsidRDefault="00F04409" w:rsidP="00F04409">
      <w:pPr>
        <w:pStyle w:val="ListParagraph"/>
        <w:numPr>
          <w:ilvl w:val="0"/>
          <w:numId w:val="12"/>
        </w:numPr>
        <w:rPr>
          <w:rFonts w:ascii="Arial" w:hAnsi="Arial" w:cs="Arial"/>
        </w:rPr>
      </w:pPr>
      <w:r w:rsidRPr="004835B6">
        <w:rPr>
          <w:rFonts w:ascii="Arial" w:hAnsi="Arial" w:cs="Arial"/>
        </w:rPr>
        <w:t xml:space="preserve">Services </w:t>
      </w:r>
      <w:r w:rsidR="00F319B5">
        <w:rPr>
          <w:rFonts w:ascii="Arial" w:hAnsi="Arial" w:cs="Arial"/>
        </w:rPr>
        <w:t xml:space="preserve">that will be </w:t>
      </w:r>
      <w:r w:rsidRPr="004835B6">
        <w:rPr>
          <w:rFonts w:ascii="Arial" w:hAnsi="Arial" w:cs="Arial"/>
        </w:rPr>
        <w:t xml:space="preserve">eligible for reimbursement will be approved in advance, with a maximum allowable cost.  </w:t>
      </w:r>
    </w:p>
    <w:p w:rsidR="00F319B5" w:rsidRPr="00636BFF" w:rsidRDefault="00F319B5" w:rsidP="00F04409">
      <w:pPr>
        <w:pStyle w:val="ListParagraph"/>
        <w:numPr>
          <w:ilvl w:val="0"/>
          <w:numId w:val="12"/>
        </w:numPr>
        <w:rPr>
          <w:rFonts w:ascii="Arial" w:hAnsi="Arial" w:cs="Arial"/>
        </w:rPr>
      </w:pPr>
      <w:r w:rsidRPr="00636BFF">
        <w:rPr>
          <w:rFonts w:ascii="Arial" w:hAnsi="Arial" w:cs="Arial"/>
        </w:rPr>
        <w:t xml:space="preserve">Please refer to the reference materials </w:t>
      </w:r>
      <w:r w:rsidR="00636BFF" w:rsidRPr="00636BFF">
        <w:rPr>
          <w:rFonts w:ascii="Arial" w:hAnsi="Arial" w:cs="Arial"/>
        </w:rPr>
        <w:t xml:space="preserve">which include an Index of Service Interventions </w:t>
      </w:r>
      <w:r w:rsidR="0052400A">
        <w:rPr>
          <w:rFonts w:ascii="Arial" w:hAnsi="Arial" w:cs="Arial"/>
        </w:rPr>
        <w:t xml:space="preserve">(insert link or name) </w:t>
      </w:r>
      <w:r w:rsidR="00636BFF" w:rsidRPr="00636BFF">
        <w:rPr>
          <w:rFonts w:ascii="Arial" w:hAnsi="Arial" w:cs="Arial"/>
        </w:rPr>
        <w:t xml:space="preserve">that contains program descriptions and estimated per unit cost </w:t>
      </w:r>
      <w:r w:rsidR="0052400A">
        <w:rPr>
          <w:rFonts w:ascii="Arial" w:hAnsi="Arial" w:cs="Arial"/>
        </w:rPr>
        <w:t xml:space="preserve">(insert </w:t>
      </w:r>
      <w:r w:rsidR="00BF2001">
        <w:rPr>
          <w:rFonts w:ascii="Arial" w:hAnsi="Arial" w:cs="Arial"/>
        </w:rPr>
        <w:t>l</w:t>
      </w:r>
      <w:r w:rsidR="0052400A">
        <w:rPr>
          <w:rFonts w:ascii="Arial" w:hAnsi="Arial" w:cs="Arial"/>
        </w:rPr>
        <w:t xml:space="preserve">ink or name) </w:t>
      </w:r>
      <w:r w:rsidR="00636BFF" w:rsidRPr="00636BFF">
        <w:rPr>
          <w:rFonts w:ascii="Arial" w:hAnsi="Arial" w:cs="Arial"/>
        </w:rPr>
        <w:t>ranges.</w:t>
      </w:r>
    </w:p>
    <w:p w:rsidR="00F04409" w:rsidRPr="004835B6" w:rsidRDefault="00F04409" w:rsidP="00F04409">
      <w:pPr>
        <w:rPr>
          <w:rFonts w:ascii="Arial" w:hAnsi="Arial" w:cs="Arial"/>
        </w:rPr>
      </w:pPr>
      <w:r w:rsidRPr="004835B6">
        <w:rPr>
          <w:rFonts w:ascii="Arial" w:hAnsi="Arial" w:cs="Arial"/>
          <w:b/>
          <w:u w:val="single"/>
        </w:rPr>
        <w:t xml:space="preserve">INSTRUCTIONS FOR </w:t>
      </w:r>
      <w:r w:rsidR="00CC68B4">
        <w:rPr>
          <w:rFonts w:ascii="Arial" w:hAnsi="Arial" w:cs="Arial"/>
          <w:b/>
          <w:u w:val="single"/>
        </w:rPr>
        <w:t xml:space="preserve">ALTERNATIVES TO DETENTION, </w:t>
      </w:r>
      <w:r w:rsidRPr="004835B6">
        <w:rPr>
          <w:rFonts w:ascii="Arial" w:hAnsi="Arial" w:cs="Arial"/>
          <w:b/>
          <w:u w:val="single"/>
        </w:rPr>
        <w:t>PROGRAMS AND SERVICES</w:t>
      </w:r>
      <w:r w:rsidR="00636BFF">
        <w:rPr>
          <w:rFonts w:ascii="Arial" w:hAnsi="Arial" w:cs="Arial"/>
          <w:b/>
          <w:u w:val="single"/>
        </w:rPr>
        <w:t xml:space="preserve"> (Parts 4-7)</w:t>
      </w:r>
    </w:p>
    <w:p w:rsidR="00380C1B" w:rsidRDefault="00F04409" w:rsidP="00F04409">
      <w:pPr>
        <w:rPr>
          <w:rFonts w:ascii="Arial" w:hAnsi="Arial" w:cs="Arial"/>
        </w:rPr>
      </w:pPr>
      <w:r w:rsidRPr="004835B6">
        <w:rPr>
          <w:rFonts w:ascii="Arial" w:hAnsi="Arial" w:cs="Arial"/>
        </w:rPr>
        <w:t>The completion of this section will require counties to assess their current service po</w:t>
      </w:r>
      <w:r w:rsidR="00380C1B">
        <w:rPr>
          <w:rFonts w:ascii="Arial" w:hAnsi="Arial" w:cs="Arial"/>
        </w:rPr>
        <w:t xml:space="preserve">rtfolio and build from there. </w:t>
      </w:r>
    </w:p>
    <w:p w:rsidR="00EA282C" w:rsidRDefault="00056A9D" w:rsidP="00EA282C">
      <w:pPr>
        <w:rPr>
          <w:rFonts w:ascii="Arial" w:hAnsi="Arial" w:cs="Arial"/>
          <w:b/>
        </w:rPr>
      </w:pPr>
      <w:r w:rsidRPr="00A56999">
        <w:rPr>
          <w:rFonts w:ascii="Arial" w:hAnsi="Arial" w:cs="Arial"/>
          <w:b/>
        </w:rPr>
        <w:t>How to Complete</w:t>
      </w:r>
      <w:r>
        <w:rPr>
          <w:rFonts w:ascii="Arial" w:hAnsi="Arial" w:cs="Arial"/>
        </w:rPr>
        <w:t xml:space="preserve"> </w:t>
      </w:r>
      <w:r w:rsidR="00EA282C" w:rsidRPr="00022F10">
        <w:rPr>
          <w:rFonts w:ascii="Arial" w:hAnsi="Arial" w:cs="Arial"/>
          <w:b/>
        </w:rPr>
        <w:t xml:space="preserve">Part 4:  Alternatives to Detention </w:t>
      </w:r>
      <w:r w:rsidR="00EB2441">
        <w:rPr>
          <w:rFonts w:ascii="Arial" w:hAnsi="Arial" w:cs="Arial"/>
          <w:b/>
        </w:rPr>
        <w:t xml:space="preserve">(There are no appendices </w:t>
      </w:r>
      <w:r w:rsidR="00807BCC">
        <w:rPr>
          <w:rFonts w:ascii="Arial" w:hAnsi="Arial" w:cs="Arial"/>
          <w:b/>
        </w:rPr>
        <w:t>for this part</w:t>
      </w:r>
      <w:r w:rsidR="00EB2441">
        <w:rPr>
          <w:rFonts w:ascii="Arial" w:hAnsi="Arial" w:cs="Arial"/>
          <w:b/>
        </w:rPr>
        <w:t>).</w:t>
      </w:r>
    </w:p>
    <w:p w:rsidR="0006288E" w:rsidRPr="0006288E" w:rsidRDefault="00F319B5" w:rsidP="007C21EB">
      <w:pPr>
        <w:rPr>
          <w:rFonts w:ascii="Arial" w:hAnsi="Arial" w:cs="Arial"/>
        </w:rPr>
      </w:pPr>
      <w:r>
        <w:rPr>
          <w:rFonts w:ascii="Arial" w:hAnsi="Arial" w:cs="Arial"/>
        </w:rPr>
        <w:t>Counties should c</w:t>
      </w:r>
      <w:r w:rsidR="0006288E" w:rsidRPr="0006288E">
        <w:rPr>
          <w:rFonts w:ascii="Arial" w:hAnsi="Arial" w:cs="Arial"/>
        </w:rPr>
        <w:t>onsider the Alternatives to Detention need</w:t>
      </w:r>
      <w:r w:rsidR="0052400A">
        <w:rPr>
          <w:rFonts w:ascii="Arial" w:hAnsi="Arial" w:cs="Arial"/>
        </w:rPr>
        <w:t>ed</w:t>
      </w:r>
      <w:r w:rsidR="0006288E" w:rsidRPr="0006288E">
        <w:rPr>
          <w:rFonts w:ascii="Arial" w:hAnsi="Arial" w:cs="Arial"/>
        </w:rPr>
        <w:t xml:space="preserve"> to reduce unnecessary reliance on detention.  Probation departments should take an active role in </w:t>
      </w:r>
      <w:r w:rsidR="007B1EFC">
        <w:rPr>
          <w:rFonts w:ascii="Arial" w:hAnsi="Arial" w:cs="Arial"/>
        </w:rPr>
        <w:t xml:space="preserve">screening youths and </w:t>
      </w:r>
      <w:r w:rsidR="0006288E" w:rsidRPr="0006288E">
        <w:rPr>
          <w:rFonts w:ascii="Arial" w:hAnsi="Arial" w:cs="Arial"/>
        </w:rPr>
        <w:t xml:space="preserve">arranging for alternatives to detention whenever possible.  Any opportunities to reduce or avoid detention days for youth should be maximized.   This includes any interventions or strategies </w:t>
      </w:r>
      <w:r w:rsidR="0006288E" w:rsidRPr="0006288E">
        <w:rPr>
          <w:rFonts w:ascii="Arial" w:hAnsi="Arial" w:cs="Arial"/>
        </w:rPr>
        <w:lastRenderedPageBreak/>
        <w:t xml:space="preserve">that </w:t>
      </w:r>
      <w:r>
        <w:rPr>
          <w:rFonts w:ascii="Arial" w:hAnsi="Arial" w:cs="Arial"/>
        </w:rPr>
        <w:t>serve as an a</w:t>
      </w:r>
      <w:r w:rsidR="0006288E" w:rsidRPr="0006288E">
        <w:rPr>
          <w:rFonts w:ascii="Arial" w:hAnsi="Arial" w:cs="Arial"/>
        </w:rPr>
        <w:t>lternative to custody (secure or non-secure</w:t>
      </w:r>
      <w:r w:rsidR="006C1030">
        <w:rPr>
          <w:rFonts w:ascii="Arial" w:hAnsi="Arial" w:cs="Arial"/>
        </w:rPr>
        <w:t xml:space="preserve"> used for juvenile delinquents</w:t>
      </w:r>
      <w:r w:rsidR="0006288E" w:rsidRPr="0006288E">
        <w:rPr>
          <w:rFonts w:ascii="Arial" w:hAnsi="Arial" w:cs="Arial"/>
        </w:rPr>
        <w:t>) to safely reduce detention use.</w:t>
      </w:r>
      <w:r>
        <w:rPr>
          <w:rFonts w:ascii="Arial" w:hAnsi="Arial" w:cs="Arial"/>
        </w:rPr>
        <w:t xml:space="preserve">  This includes: </w:t>
      </w:r>
    </w:p>
    <w:p w:rsidR="0006288E" w:rsidRPr="004835B6" w:rsidRDefault="0006288E" w:rsidP="0006288E">
      <w:pPr>
        <w:pStyle w:val="ListParagraph"/>
        <w:numPr>
          <w:ilvl w:val="1"/>
          <w:numId w:val="13"/>
        </w:numPr>
        <w:rPr>
          <w:rFonts w:ascii="Arial" w:hAnsi="Arial" w:cs="Arial"/>
        </w:rPr>
      </w:pPr>
      <w:r w:rsidRPr="004835B6">
        <w:rPr>
          <w:rFonts w:ascii="Arial" w:hAnsi="Arial" w:cs="Arial"/>
          <w:b/>
        </w:rPr>
        <w:t>Respite.</w:t>
      </w:r>
      <w:r w:rsidRPr="004835B6">
        <w:rPr>
          <w:rFonts w:ascii="Arial" w:hAnsi="Arial" w:cs="Arial"/>
        </w:rPr>
        <w:t xml:space="preserve">  Short-term, residential </w:t>
      </w:r>
      <w:r w:rsidRPr="004835B6">
        <w:rPr>
          <w:rFonts w:ascii="Arial" w:hAnsi="Arial" w:cs="Arial"/>
          <w:lang w:val="en"/>
        </w:rPr>
        <w:t xml:space="preserve">services for justice-involved youth who are at risk of detention because of family instability or conflict.  Respite should be considered when it may provide a monitored, structured and safe separation from the primary family/living arrangement.  </w:t>
      </w:r>
    </w:p>
    <w:p w:rsidR="0006288E" w:rsidRPr="004835B6" w:rsidRDefault="0006288E" w:rsidP="0006288E">
      <w:pPr>
        <w:pStyle w:val="ListParagraph"/>
        <w:numPr>
          <w:ilvl w:val="1"/>
          <w:numId w:val="13"/>
        </w:numPr>
        <w:rPr>
          <w:rFonts w:ascii="Arial" w:hAnsi="Arial" w:cs="Arial"/>
        </w:rPr>
      </w:pPr>
      <w:r w:rsidRPr="004835B6">
        <w:rPr>
          <w:rFonts w:ascii="Arial" w:hAnsi="Arial" w:cs="Arial"/>
          <w:b/>
        </w:rPr>
        <w:t>Intensive Case Management.</w:t>
      </w:r>
      <w:r w:rsidRPr="004835B6">
        <w:rPr>
          <w:rFonts w:ascii="Arial" w:hAnsi="Arial" w:cs="Arial"/>
        </w:rPr>
        <w:t xml:space="preserve">  Coordination</w:t>
      </w:r>
      <w:r w:rsidRPr="004835B6">
        <w:rPr>
          <w:rFonts w:ascii="Arial" w:hAnsi="Arial" w:cs="Arial"/>
          <w:lang w:val="en"/>
        </w:rPr>
        <w:t xml:space="preserve"> of community-based services by a professional or team to provide youth (and family) with support and services that are customized accordingly to youth needs. Intensive case management seeks to support the youth’s appearance in Court or Probation Intake, and reduce additional juvenile delinquent behavior.  This may also encompass crisis intervention, 24/7 crisis support, health-related interventions, housing stabilization, transportation, treatment interventions, employment, social relationships, and community participation.  </w:t>
      </w:r>
    </w:p>
    <w:p w:rsidR="0006288E" w:rsidRPr="004835B6" w:rsidRDefault="0006288E" w:rsidP="0006288E">
      <w:pPr>
        <w:pStyle w:val="ListParagraph"/>
        <w:numPr>
          <w:ilvl w:val="1"/>
          <w:numId w:val="13"/>
        </w:numPr>
        <w:rPr>
          <w:rFonts w:ascii="Arial" w:hAnsi="Arial" w:cs="Arial"/>
        </w:rPr>
      </w:pPr>
      <w:r w:rsidRPr="004835B6">
        <w:rPr>
          <w:rFonts w:ascii="Arial" w:hAnsi="Arial" w:cs="Arial"/>
          <w:b/>
        </w:rPr>
        <w:t>Electronic Monitoring</w:t>
      </w:r>
      <w:r w:rsidRPr="004835B6">
        <w:rPr>
          <w:rFonts w:ascii="Arial" w:hAnsi="Arial" w:cs="Arial"/>
        </w:rPr>
        <w:t xml:space="preserve"> (only with a Court order).  </w:t>
      </w:r>
      <w:r w:rsidRPr="004835B6">
        <w:rPr>
          <w:rFonts w:ascii="Arial" w:hAnsi="Arial" w:cs="Arial"/>
          <w:lang w:val="en"/>
        </w:rPr>
        <w:t xml:space="preserve">An electronic system maintained through a vendor that provides a report about whether the youth was available at home and/or in prescribed locations when required by court order. Probation departments should ensure electronic monitoring is used as a true alternative to detention </w:t>
      </w:r>
      <w:r w:rsidR="00CC43A6">
        <w:rPr>
          <w:rFonts w:ascii="Arial" w:hAnsi="Arial" w:cs="Arial"/>
          <w:lang w:val="en"/>
        </w:rPr>
        <w:t xml:space="preserve">for high risk youth only, </w:t>
      </w:r>
      <w:r w:rsidRPr="004835B6">
        <w:rPr>
          <w:rFonts w:ascii="Arial" w:hAnsi="Arial" w:cs="Arial"/>
          <w:lang w:val="en"/>
        </w:rPr>
        <w:t>and not for youth that would have been otherwise released to the community.</w:t>
      </w:r>
    </w:p>
    <w:p w:rsidR="0006288E" w:rsidRDefault="0006288E" w:rsidP="0006288E">
      <w:pPr>
        <w:pStyle w:val="ListParagraph"/>
        <w:numPr>
          <w:ilvl w:val="1"/>
          <w:numId w:val="13"/>
        </w:numPr>
        <w:rPr>
          <w:rFonts w:ascii="Arial" w:hAnsi="Arial" w:cs="Arial"/>
        </w:rPr>
      </w:pPr>
      <w:r w:rsidRPr="004835B6">
        <w:rPr>
          <w:rFonts w:ascii="Arial" w:hAnsi="Arial" w:cs="Arial"/>
          <w:b/>
        </w:rPr>
        <w:t>Pre-Dispositional Supervision</w:t>
      </w:r>
      <w:r>
        <w:rPr>
          <w:rFonts w:ascii="Arial" w:hAnsi="Arial" w:cs="Arial"/>
          <w:b/>
        </w:rPr>
        <w:t xml:space="preserve"> </w:t>
      </w:r>
      <w:r w:rsidRPr="004835B6">
        <w:rPr>
          <w:rFonts w:ascii="Arial" w:hAnsi="Arial" w:cs="Arial"/>
        </w:rPr>
        <w:t>(only with a Court order).  Probation supervision provided by probation to ensure the youth’s appearance in court and compliance with any pre-dispositional or pre-trial conditions ordered by the court.</w:t>
      </w:r>
    </w:p>
    <w:p w:rsidR="0006288E" w:rsidRDefault="0006288E" w:rsidP="0006288E">
      <w:pPr>
        <w:pStyle w:val="ListParagraph"/>
        <w:rPr>
          <w:rFonts w:ascii="Arial" w:hAnsi="Arial" w:cs="Arial"/>
        </w:rPr>
      </w:pPr>
    </w:p>
    <w:p w:rsidR="00DB6A7E" w:rsidRDefault="00CC43A6" w:rsidP="00CC43A6">
      <w:pPr>
        <w:rPr>
          <w:rFonts w:ascii="Arial" w:hAnsi="Arial" w:cs="Arial"/>
        </w:rPr>
      </w:pPr>
      <w:r>
        <w:rPr>
          <w:rFonts w:ascii="Arial" w:hAnsi="Arial" w:cs="Arial"/>
        </w:rPr>
        <w:t xml:space="preserve">In Part 4 of the instrument, please enter </w:t>
      </w:r>
      <w:r w:rsidR="00191A1E" w:rsidRPr="00B35C67">
        <w:rPr>
          <w:rFonts w:ascii="Arial" w:hAnsi="Arial" w:cs="Arial"/>
        </w:rPr>
        <w:t xml:space="preserve">the total number of </w:t>
      </w:r>
      <w:r w:rsidR="006D2F72" w:rsidRPr="00B35C67">
        <w:rPr>
          <w:rFonts w:ascii="Arial" w:hAnsi="Arial" w:cs="Arial"/>
        </w:rPr>
        <w:t xml:space="preserve">the 16 – 17-year-old Juvenile Delinquency (JD) population </w:t>
      </w:r>
      <w:r w:rsidR="00191A1E" w:rsidRPr="00B35C67">
        <w:rPr>
          <w:rFonts w:ascii="Arial" w:hAnsi="Arial" w:cs="Arial"/>
        </w:rPr>
        <w:t>youth expected to receive Alternatives to Detention service</w:t>
      </w:r>
      <w:r w:rsidR="00EC27DF">
        <w:rPr>
          <w:rFonts w:ascii="Arial" w:hAnsi="Arial" w:cs="Arial"/>
        </w:rPr>
        <w:t>s</w:t>
      </w:r>
      <w:r w:rsidR="00191A1E" w:rsidRPr="00B35C67">
        <w:rPr>
          <w:rFonts w:ascii="Arial" w:hAnsi="Arial" w:cs="Arial"/>
        </w:rPr>
        <w:t xml:space="preserve"> and </w:t>
      </w:r>
      <w:r w:rsidR="00EC27DF">
        <w:rPr>
          <w:rFonts w:ascii="Arial" w:hAnsi="Arial" w:cs="Arial"/>
        </w:rPr>
        <w:t xml:space="preserve">the </w:t>
      </w:r>
      <w:r w:rsidR="00191A1E" w:rsidRPr="00B35C67">
        <w:rPr>
          <w:rFonts w:ascii="Arial" w:hAnsi="Arial" w:cs="Arial"/>
        </w:rPr>
        <w:t>estimated funding required</w:t>
      </w:r>
      <w:r w:rsidR="001F3A17" w:rsidRPr="001F3A17">
        <w:t xml:space="preserve"> </w:t>
      </w:r>
      <w:r w:rsidR="001F3A17" w:rsidRPr="00B35C67">
        <w:rPr>
          <w:rFonts w:ascii="Arial" w:hAnsi="Arial" w:cs="Arial"/>
        </w:rPr>
        <w:t xml:space="preserve">during the SFYs </w:t>
      </w:r>
      <w:r w:rsidR="001F3A17" w:rsidRPr="00B35C67">
        <w:rPr>
          <w:rFonts w:ascii="Arial" w:hAnsi="Arial" w:cs="Arial"/>
          <w:b/>
        </w:rPr>
        <w:t>2018-2019</w:t>
      </w:r>
      <w:r w:rsidR="001F3A17" w:rsidRPr="00B35C67">
        <w:rPr>
          <w:rFonts w:ascii="Arial" w:hAnsi="Arial" w:cs="Arial"/>
        </w:rPr>
        <w:t xml:space="preserve"> and </w:t>
      </w:r>
      <w:r w:rsidR="001F3A17" w:rsidRPr="00B35C67">
        <w:rPr>
          <w:rFonts w:ascii="Arial" w:hAnsi="Arial" w:cs="Arial"/>
          <w:b/>
        </w:rPr>
        <w:t>2019-2020</w:t>
      </w:r>
      <w:r w:rsidR="00191A1E" w:rsidRPr="00B35C67">
        <w:rPr>
          <w:rFonts w:ascii="Arial" w:hAnsi="Arial" w:cs="Arial"/>
        </w:rPr>
        <w:t>.</w:t>
      </w:r>
    </w:p>
    <w:p w:rsidR="00191A1E" w:rsidRDefault="00DB6A7E" w:rsidP="00B35C67">
      <w:pPr>
        <w:rPr>
          <w:rFonts w:ascii="Arial" w:hAnsi="Arial" w:cs="Arial"/>
        </w:rPr>
      </w:pPr>
      <w:r>
        <w:rPr>
          <w:rFonts w:ascii="Arial" w:hAnsi="Arial" w:cs="Arial"/>
          <w:b/>
          <w:u w:val="single"/>
        </w:rPr>
        <w:t>Alternatives to Detention</w:t>
      </w:r>
      <w:r w:rsidRPr="004835B6">
        <w:rPr>
          <w:rFonts w:ascii="Arial" w:hAnsi="Arial" w:cs="Arial"/>
          <w:b/>
          <w:u w:val="single"/>
        </w:rPr>
        <w:t xml:space="preserve"> Justification</w:t>
      </w:r>
    </w:p>
    <w:p w:rsidR="00B35C67" w:rsidRPr="00B35C67" w:rsidRDefault="00B35C67" w:rsidP="00B35C67">
      <w:pPr>
        <w:rPr>
          <w:rFonts w:ascii="Arial" w:hAnsi="Arial" w:cs="Arial"/>
        </w:rPr>
      </w:pPr>
      <w:r>
        <w:rPr>
          <w:rFonts w:ascii="Arial" w:hAnsi="Arial" w:cs="Arial"/>
        </w:rPr>
        <w:t>Please provid</w:t>
      </w:r>
      <w:r w:rsidR="00CC43A6">
        <w:rPr>
          <w:rFonts w:ascii="Arial" w:hAnsi="Arial" w:cs="Arial"/>
        </w:rPr>
        <w:t>e</w:t>
      </w:r>
      <w:r>
        <w:rPr>
          <w:rFonts w:ascii="Arial" w:hAnsi="Arial" w:cs="Arial"/>
        </w:rPr>
        <w:t xml:space="preserve"> supporting information for these numbers and amounts.</w:t>
      </w:r>
    </w:p>
    <w:p w:rsidR="00EA282C" w:rsidRPr="00022F10" w:rsidRDefault="00EA282C" w:rsidP="00EA282C">
      <w:pPr>
        <w:rPr>
          <w:rFonts w:ascii="Arial" w:hAnsi="Arial" w:cs="Arial"/>
        </w:rPr>
      </w:pPr>
      <w:r w:rsidRPr="00022F10">
        <w:rPr>
          <w:rFonts w:ascii="Arial" w:hAnsi="Arial" w:cs="Arial"/>
        </w:rPr>
        <w:t>a. Please advise which Alternative to Detention</w:t>
      </w:r>
      <w:r w:rsidR="007E39A0" w:rsidRPr="00022F10">
        <w:rPr>
          <w:rFonts w:ascii="Arial" w:hAnsi="Arial" w:cs="Arial"/>
        </w:rPr>
        <w:t xml:space="preserve"> services</w:t>
      </w:r>
      <w:r w:rsidRPr="00022F10">
        <w:rPr>
          <w:rFonts w:ascii="Arial" w:hAnsi="Arial" w:cs="Arial"/>
        </w:rPr>
        <w:t xml:space="preserve"> will be</w:t>
      </w:r>
      <w:r w:rsidR="00DF7294" w:rsidRPr="00022F10">
        <w:rPr>
          <w:rFonts w:ascii="Arial" w:hAnsi="Arial" w:cs="Arial"/>
        </w:rPr>
        <w:t xml:space="preserve"> expanded or</w:t>
      </w:r>
      <w:r w:rsidRPr="00022F10">
        <w:rPr>
          <w:rFonts w:ascii="Arial" w:hAnsi="Arial" w:cs="Arial"/>
        </w:rPr>
        <w:t xml:space="preserve"> </w:t>
      </w:r>
      <w:r w:rsidR="00413694" w:rsidRPr="00022F10">
        <w:rPr>
          <w:rFonts w:ascii="Arial" w:hAnsi="Arial" w:cs="Arial"/>
        </w:rPr>
        <w:t>added</w:t>
      </w:r>
      <w:r w:rsidRPr="00022F10">
        <w:rPr>
          <w:rFonts w:ascii="Arial" w:hAnsi="Arial" w:cs="Arial"/>
        </w:rPr>
        <w:t xml:space="preserve"> by your jurisdiction </w:t>
      </w:r>
      <w:r w:rsidR="00194393" w:rsidRPr="00022F10">
        <w:rPr>
          <w:rFonts w:ascii="Arial" w:hAnsi="Arial" w:cs="Arial"/>
        </w:rPr>
        <w:t>during the SFY</w:t>
      </w:r>
      <w:r w:rsidR="005B7ED3">
        <w:rPr>
          <w:rFonts w:ascii="Arial" w:hAnsi="Arial" w:cs="Arial"/>
        </w:rPr>
        <w:t>s</w:t>
      </w:r>
      <w:r w:rsidR="00194393" w:rsidRPr="00022F10">
        <w:rPr>
          <w:rFonts w:ascii="Arial" w:hAnsi="Arial" w:cs="Arial"/>
        </w:rPr>
        <w:t xml:space="preserve"> </w:t>
      </w:r>
      <w:r w:rsidR="00194393" w:rsidRPr="00022F10">
        <w:rPr>
          <w:rFonts w:ascii="Arial" w:hAnsi="Arial" w:cs="Arial"/>
          <w:b/>
        </w:rPr>
        <w:t>2018-2019</w:t>
      </w:r>
      <w:r w:rsidR="00194393" w:rsidRPr="00022F10">
        <w:rPr>
          <w:rFonts w:ascii="Arial" w:hAnsi="Arial" w:cs="Arial"/>
        </w:rPr>
        <w:t xml:space="preserve"> </w:t>
      </w:r>
      <w:r w:rsidR="00194393" w:rsidRPr="00022F10">
        <w:rPr>
          <w:rFonts w:ascii="Arial" w:hAnsi="Arial" w:cs="Arial"/>
          <w:b/>
        </w:rPr>
        <w:t>and 2019-</w:t>
      </w:r>
      <w:r w:rsidR="00E324DD" w:rsidRPr="00022F10">
        <w:rPr>
          <w:rFonts w:ascii="Arial" w:hAnsi="Arial" w:cs="Arial"/>
          <w:b/>
        </w:rPr>
        <w:t xml:space="preserve">2020 </w:t>
      </w:r>
      <w:r w:rsidR="00E324DD" w:rsidRPr="00022F10">
        <w:rPr>
          <w:rFonts w:ascii="Arial" w:hAnsi="Arial" w:cs="Arial"/>
        </w:rPr>
        <w:t>for</w:t>
      </w:r>
      <w:r w:rsidR="00413694" w:rsidRPr="00022F10">
        <w:rPr>
          <w:rFonts w:ascii="Arial" w:hAnsi="Arial" w:cs="Arial"/>
        </w:rPr>
        <w:t xml:space="preserve"> the </w:t>
      </w:r>
      <w:r w:rsidR="00DA10AD">
        <w:rPr>
          <w:rFonts w:ascii="Arial" w:hAnsi="Arial" w:cs="Arial"/>
        </w:rPr>
        <w:t>16</w:t>
      </w:r>
      <w:r w:rsidR="00413694" w:rsidRPr="00022F10">
        <w:rPr>
          <w:rFonts w:ascii="Arial" w:hAnsi="Arial" w:cs="Arial"/>
        </w:rPr>
        <w:t xml:space="preserve"> –</w:t>
      </w:r>
      <w:r w:rsidR="008F4113" w:rsidRPr="00022F10">
        <w:rPr>
          <w:rFonts w:ascii="Arial" w:hAnsi="Arial" w:cs="Arial"/>
        </w:rPr>
        <w:t xml:space="preserve"> 17-year-</w:t>
      </w:r>
      <w:r w:rsidR="00413694" w:rsidRPr="00022F10">
        <w:rPr>
          <w:rFonts w:ascii="Arial" w:hAnsi="Arial" w:cs="Arial"/>
        </w:rPr>
        <w:t xml:space="preserve">old </w:t>
      </w:r>
      <w:r w:rsidR="00DA10AD">
        <w:rPr>
          <w:rFonts w:ascii="Arial" w:hAnsi="Arial" w:cs="Arial"/>
        </w:rPr>
        <w:t>Juvenile Delinquency</w:t>
      </w:r>
      <w:r w:rsidR="00AB17D3">
        <w:rPr>
          <w:rFonts w:ascii="Arial" w:hAnsi="Arial" w:cs="Arial"/>
        </w:rPr>
        <w:t xml:space="preserve"> (JD)</w:t>
      </w:r>
      <w:r w:rsidR="00DA10AD">
        <w:rPr>
          <w:rFonts w:ascii="Arial" w:hAnsi="Arial" w:cs="Arial"/>
        </w:rPr>
        <w:t xml:space="preserve"> </w:t>
      </w:r>
      <w:r w:rsidR="00413694" w:rsidRPr="00022F10">
        <w:rPr>
          <w:rFonts w:ascii="Arial" w:hAnsi="Arial" w:cs="Arial"/>
        </w:rPr>
        <w:t>population</w:t>
      </w:r>
      <w:r w:rsidR="00194393" w:rsidRPr="00022F10">
        <w:rPr>
          <w:rFonts w:ascii="Arial" w:hAnsi="Arial" w:cs="Arial"/>
        </w:rPr>
        <w:t xml:space="preserve"> </w:t>
      </w:r>
      <w:r w:rsidRPr="00022F10">
        <w:rPr>
          <w:rFonts w:ascii="Arial" w:hAnsi="Arial" w:cs="Arial"/>
        </w:rPr>
        <w:t xml:space="preserve">(check </w:t>
      </w:r>
      <w:r w:rsidR="00194393" w:rsidRPr="00022F10">
        <w:rPr>
          <w:rFonts w:ascii="Arial" w:hAnsi="Arial" w:cs="Arial"/>
        </w:rPr>
        <w:t xml:space="preserve">at least one and any others that may </w:t>
      </w:r>
      <w:r w:rsidRPr="00022F10">
        <w:rPr>
          <w:rFonts w:ascii="Arial" w:hAnsi="Arial" w:cs="Arial"/>
        </w:rPr>
        <w:t>apply):</w:t>
      </w:r>
    </w:p>
    <w:p w:rsidR="00EA282C" w:rsidRPr="00022F10" w:rsidRDefault="00EA282C" w:rsidP="00EA282C">
      <w:pPr>
        <w:rPr>
          <w:rFonts w:ascii="Arial" w:hAnsi="Arial" w:cs="Arial"/>
        </w:rPr>
      </w:pPr>
      <w:r w:rsidRPr="00022F10">
        <w:rPr>
          <w:rFonts w:ascii="Arial" w:hAnsi="Arial" w:cs="Arial"/>
        </w:rPr>
        <w:fldChar w:fldCharType="begin">
          <w:ffData>
            <w:name w:val="Check1"/>
            <w:enabled/>
            <w:calcOnExit w:val="0"/>
            <w:checkBox>
              <w:sizeAuto/>
              <w:default w:val="0"/>
            </w:checkBox>
          </w:ffData>
        </w:fldChar>
      </w:r>
      <w:bookmarkStart w:id="19" w:name="Check1"/>
      <w:r w:rsidRPr="00022F10">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022F10">
        <w:rPr>
          <w:rFonts w:ascii="Arial" w:hAnsi="Arial" w:cs="Arial"/>
        </w:rPr>
        <w:fldChar w:fldCharType="end"/>
      </w:r>
      <w:bookmarkEnd w:id="19"/>
      <w:r w:rsidRPr="00022F10">
        <w:rPr>
          <w:rFonts w:ascii="Arial" w:hAnsi="Arial" w:cs="Arial"/>
        </w:rPr>
        <w:t xml:space="preserve">  Respite</w:t>
      </w:r>
      <w:r w:rsidR="00297C77">
        <w:rPr>
          <w:rFonts w:ascii="Arial" w:hAnsi="Arial" w:cs="Arial"/>
        </w:rPr>
        <w:t xml:space="preserve"> </w:t>
      </w:r>
      <w:bookmarkStart w:id="20" w:name="_Hlk509844752"/>
      <w:r w:rsidR="00297C77">
        <w:rPr>
          <w:rFonts w:ascii="Arial" w:hAnsi="Arial" w:cs="Arial"/>
        </w:rPr>
        <w:t>for 16 and 17-year-old JD matters</w:t>
      </w:r>
      <w:bookmarkEnd w:id="20"/>
    </w:p>
    <w:p w:rsidR="00EA282C" w:rsidRPr="00022F10" w:rsidRDefault="00EA282C" w:rsidP="00EA282C">
      <w:pPr>
        <w:rPr>
          <w:rFonts w:ascii="Arial" w:hAnsi="Arial" w:cs="Arial"/>
        </w:rPr>
      </w:pPr>
      <w:r w:rsidRPr="00022F10">
        <w:rPr>
          <w:rFonts w:ascii="Arial" w:hAnsi="Arial" w:cs="Arial"/>
        </w:rPr>
        <w:fldChar w:fldCharType="begin">
          <w:ffData>
            <w:name w:val="Check2"/>
            <w:enabled/>
            <w:calcOnExit w:val="0"/>
            <w:checkBox>
              <w:sizeAuto/>
              <w:default w:val="0"/>
            </w:checkBox>
          </w:ffData>
        </w:fldChar>
      </w:r>
      <w:bookmarkStart w:id="21" w:name="Check2"/>
      <w:r w:rsidRPr="00022F10">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022F10">
        <w:rPr>
          <w:rFonts w:ascii="Arial" w:hAnsi="Arial" w:cs="Arial"/>
        </w:rPr>
        <w:fldChar w:fldCharType="end"/>
      </w:r>
      <w:bookmarkEnd w:id="21"/>
      <w:r w:rsidRPr="00022F10">
        <w:rPr>
          <w:rFonts w:ascii="Arial" w:hAnsi="Arial" w:cs="Arial"/>
        </w:rPr>
        <w:t xml:space="preserve">  Intensive Case Management</w:t>
      </w:r>
      <w:r w:rsidR="00297C77">
        <w:rPr>
          <w:rFonts w:ascii="Arial" w:hAnsi="Arial" w:cs="Arial"/>
        </w:rPr>
        <w:t xml:space="preserve"> for 16 and 17-year-old JD matters</w:t>
      </w:r>
    </w:p>
    <w:p w:rsidR="00EA282C" w:rsidRPr="00022F10" w:rsidRDefault="00EA282C" w:rsidP="00EA282C">
      <w:pPr>
        <w:rPr>
          <w:rFonts w:ascii="Arial" w:hAnsi="Arial" w:cs="Arial"/>
        </w:rPr>
      </w:pPr>
      <w:r w:rsidRPr="00022F10">
        <w:rPr>
          <w:rFonts w:ascii="Arial" w:hAnsi="Arial" w:cs="Arial"/>
        </w:rPr>
        <w:fldChar w:fldCharType="begin">
          <w:ffData>
            <w:name w:val="Check3"/>
            <w:enabled/>
            <w:calcOnExit w:val="0"/>
            <w:checkBox>
              <w:sizeAuto/>
              <w:default w:val="0"/>
            </w:checkBox>
          </w:ffData>
        </w:fldChar>
      </w:r>
      <w:bookmarkStart w:id="22" w:name="Check3"/>
      <w:r w:rsidRPr="00022F10">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022F10">
        <w:rPr>
          <w:rFonts w:ascii="Arial" w:hAnsi="Arial" w:cs="Arial"/>
        </w:rPr>
        <w:fldChar w:fldCharType="end"/>
      </w:r>
      <w:bookmarkEnd w:id="22"/>
      <w:r w:rsidRPr="00022F10">
        <w:rPr>
          <w:rFonts w:ascii="Arial" w:hAnsi="Arial" w:cs="Arial"/>
        </w:rPr>
        <w:t xml:space="preserve">  Electronic Monitoring</w:t>
      </w:r>
      <w:r w:rsidR="00297C77">
        <w:rPr>
          <w:rFonts w:ascii="Arial" w:hAnsi="Arial" w:cs="Arial"/>
        </w:rPr>
        <w:t xml:space="preserve"> </w:t>
      </w:r>
      <w:r w:rsidR="00297C77" w:rsidRPr="00297C77">
        <w:rPr>
          <w:rFonts w:ascii="Arial" w:hAnsi="Arial" w:cs="Arial"/>
        </w:rPr>
        <w:t>for 16 and 17-year-old JD matters</w:t>
      </w:r>
    </w:p>
    <w:p w:rsidR="00EA282C" w:rsidRPr="00022F10" w:rsidRDefault="00EA282C" w:rsidP="00EA282C">
      <w:pPr>
        <w:rPr>
          <w:rFonts w:ascii="Arial" w:hAnsi="Arial" w:cs="Arial"/>
        </w:rPr>
      </w:pPr>
      <w:r w:rsidRPr="00022F10">
        <w:rPr>
          <w:rFonts w:ascii="Arial" w:hAnsi="Arial" w:cs="Arial"/>
        </w:rPr>
        <w:fldChar w:fldCharType="begin">
          <w:ffData>
            <w:name w:val="Check4"/>
            <w:enabled/>
            <w:calcOnExit w:val="0"/>
            <w:checkBox>
              <w:sizeAuto/>
              <w:default w:val="0"/>
            </w:checkBox>
          </w:ffData>
        </w:fldChar>
      </w:r>
      <w:bookmarkStart w:id="23" w:name="Check4"/>
      <w:r w:rsidRPr="00022F10">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022F10">
        <w:rPr>
          <w:rFonts w:ascii="Arial" w:hAnsi="Arial" w:cs="Arial"/>
        </w:rPr>
        <w:fldChar w:fldCharType="end"/>
      </w:r>
      <w:bookmarkEnd w:id="23"/>
      <w:r w:rsidRPr="00022F10">
        <w:rPr>
          <w:rFonts w:ascii="Arial" w:hAnsi="Arial" w:cs="Arial"/>
        </w:rPr>
        <w:t xml:space="preserve">  Pre-Disposi</w:t>
      </w:r>
      <w:r w:rsidR="004C02B5">
        <w:rPr>
          <w:rFonts w:ascii="Arial" w:hAnsi="Arial" w:cs="Arial"/>
        </w:rPr>
        <w:t>tional</w:t>
      </w:r>
      <w:r w:rsidR="0007383B">
        <w:rPr>
          <w:rFonts w:ascii="Arial" w:hAnsi="Arial" w:cs="Arial"/>
        </w:rPr>
        <w:t xml:space="preserve"> Supervision – Family Court </w:t>
      </w:r>
      <w:r w:rsidR="00297C77" w:rsidRPr="00297C77">
        <w:rPr>
          <w:rFonts w:ascii="Arial" w:hAnsi="Arial" w:cs="Arial"/>
        </w:rPr>
        <w:t>for 16 and 17-year-old JD matters</w:t>
      </w:r>
      <w:r w:rsidR="0007383B">
        <w:rPr>
          <w:rFonts w:ascii="Arial" w:hAnsi="Arial" w:cs="Arial"/>
        </w:rPr>
        <w:tab/>
      </w:r>
    </w:p>
    <w:p w:rsidR="00EA282C" w:rsidRPr="00022F10" w:rsidRDefault="00EA282C" w:rsidP="00EA282C">
      <w:pPr>
        <w:rPr>
          <w:rFonts w:ascii="Arial" w:hAnsi="Arial" w:cs="Arial"/>
        </w:rPr>
      </w:pPr>
      <w:r w:rsidRPr="00022F10">
        <w:rPr>
          <w:rFonts w:ascii="Arial" w:hAnsi="Arial" w:cs="Arial"/>
        </w:rPr>
        <w:fldChar w:fldCharType="begin">
          <w:ffData>
            <w:name w:val="Check5"/>
            <w:enabled/>
            <w:calcOnExit w:val="0"/>
            <w:checkBox>
              <w:sizeAuto/>
              <w:default w:val="0"/>
            </w:checkBox>
          </w:ffData>
        </w:fldChar>
      </w:r>
      <w:bookmarkStart w:id="24" w:name="Check5"/>
      <w:r w:rsidRPr="00022F10">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022F10">
        <w:rPr>
          <w:rFonts w:ascii="Arial" w:hAnsi="Arial" w:cs="Arial"/>
        </w:rPr>
        <w:fldChar w:fldCharType="end"/>
      </w:r>
      <w:bookmarkEnd w:id="24"/>
      <w:r w:rsidRPr="00022F10">
        <w:rPr>
          <w:rFonts w:ascii="Arial" w:hAnsi="Arial" w:cs="Arial"/>
        </w:rPr>
        <w:t xml:space="preserve">  Other</w:t>
      </w:r>
      <w:r w:rsidR="00297C77">
        <w:rPr>
          <w:rFonts w:ascii="Arial" w:hAnsi="Arial" w:cs="Arial"/>
        </w:rPr>
        <w:t xml:space="preserve"> </w:t>
      </w:r>
      <w:r w:rsidR="00A13BE3">
        <w:rPr>
          <w:rFonts w:ascii="Arial" w:hAnsi="Arial" w:cs="Arial"/>
        </w:rPr>
        <w:t xml:space="preserve">ATDs </w:t>
      </w:r>
      <w:r w:rsidR="00297C77" w:rsidRPr="00297C77">
        <w:rPr>
          <w:rFonts w:ascii="Arial" w:hAnsi="Arial" w:cs="Arial"/>
        </w:rPr>
        <w:t>for 16 and 17-year-old JD matters</w:t>
      </w:r>
      <w:r w:rsidRPr="00022F10">
        <w:rPr>
          <w:rFonts w:ascii="Arial" w:hAnsi="Arial" w:cs="Arial"/>
        </w:rPr>
        <w:t xml:space="preserve"> -- Please Specify:  </w:t>
      </w:r>
      <w:r w:rsidRPr="00022F10">
        <w:rPr>
          <w:rFonts w:ascii="Arial" w:hAnsi="Arial" w:cs="Arial"/>
        </w:rPr>
        <w:fldChar w:fldCharType="begin">
          <w:ffData>
            <w:name w:val="Text4"/>
            <w:enabled/>
            <w:calcOnExit w:val="0"/>
            <w:textInput/>
          </w:ffData>
        </w:fldChar>
      </w:r>
      <w:bookmarkStart w:id="25" w:name="Text4"/>
      <w:r w:rsidRPr="00022F10">
        <w:rPr>
          <w:rFonts w:ascii="Arial" w:hAnsi="Arial" w:cs="Arial"/>
        </w:rPr>
        <w:instrText xml:space="preserve"> FORMTEXT </w:instrText>
      </w:r>
      <w:r w:rsidRPr="00022F10">
        <w:rPr>
          <w:rFonts w:ascii="Arial" w:hAnsi="Arial" w:cs="Arial"/>
        </w:rPr>
      </w:r>
      <w:r w:rsidRPr="00022F10">
        <w:rPr>
          <w:rFonts w:ascii="Arial" w:hAnsi="Arial" w:cs="Arial"/>
        </w:rPr>
        <w:fldChar w:fldCharType="separate"/>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rPr>
        <w:fldChar w:fldCharType="end"/>
      </w:r>
      <w:bookmarkEnd w:id="25"/>
    </w:p>
    <w:p w:rsidR="00DA10AD" w:rsidRPr="00DA10AD" w:rsidRDefault="006B076C" w:rsidP="00DA10AD">
      <w:pPr>
        <w:rPr>
          <w:rFonts w:ascii="Arial" w:hAnsi="Arial" w:cs="Arial"/>
        </w:rPr>
      </w:pPr>
      <w:r>
        <w:rPr>
          <w:rFonts w:ascii="Arial" w:hAnsi="Arial" w:cs="Arial"/>
        </w:rPr>
        <w:t>b</w:t>
      </w:r>
      <w:r w:rsidR="00A532E1">
        <w:rPr>
          <w:rFonts w:ascii="Arial" w:hAnsi="Arial" w:cs="Arial"/>
        </w:rPr>
        <w:t xml:space="preserve">.  </w:t>
      </w:r>
      <w:bookmarkStart w:id="26" w:name="_Hlk510684065"/>
      <w:r w:rsidR="00212CEC" w:rsidRPr="00212CEC">
        <w:rPr>
          <w:rFonts w:ascii="Arial" w:hAnsi="Arial" w:cs="Arial"/>
        </w:rPr>
        <w:t xml:space="preserve">Please describe for each item checked above within the SFYs </w:t>
      </w:r>
      <w:r w:rsidR="00212CEC" w:rsidRPr="00212CEC">
        <w:rPr>
          <w:rFonts w:ascii="Arial" w:hAnsi="Arial" w:cs="Arial"/>
          <w:b/>
        </w:rPr>
        <w:t>2018-2019</w:t>
      </w:r>
      <w:r w:rsidR="00212CEC" w:rsidRPr="00212CEC">
        <w:rPr>
          <w:rFonts w:ascii="Arial" w:hAnsi="Arial" w:cs="Arial"/>
        </w:rPr>
        <w:t xml:space="preserve"> and </w:t>
      </w:r>
      <w:r w:rsidR="00212CEC" w:rsidRPr="00212CEC">
        <w:rPr>
          <w:rFonts w:ascii="Arial" w:hAnsi="Arial" w:cs="Arial"/>
          <w:b/>
        </w:rPr>
        <w:t>2019-2020</w:t>
      </w:r>
      <w:r w:rsidR="00212CEC" w:rsidRPr="00212CEC">
        <w:rPr>
          <w:rFonts w:ascii="Arial" w:hAnsi="Arial" w:cs="Arial"/>
        </w:rPr>
        <w:t xml:space="preserve"> for the </w:t>
      </w:r>
      <w:r w:rsidR="00212CEC">
        <w:rPr>
          <w:rFonts w:ascii="Arial" w:hAnsi="Arial" w:cs="Arial"/>
        </w:rPr>
        <w:t xml:space="preserve">16 and </w:t>
      </w:r>
      <w:r w:rsidR="00212CEC" w:rsidRPr="00212CEC">
        <w:rPr>
          <w:rFonts w:ascii="Arial" w:hAnsi="Arial" w:cs="Arial"/>
        </w:rPr>
        <w:t xml:space="preserve">17-year-old </w:t>
      </w:r>
      <w:r w:rsidR="00212CEC">
        <w:rPr>
          <w:rFonts w:ascii="Arial" w:hAnsi="Arial" w:cs="Arial"/>
        </w:rPr>
        <w:t>Juvenile Delinquency</w:t>
      </w:r>
      <w:r w:rsidR="00212CEC" w:rsidRPr="00212CEC">
        <w:rPr>
          <w:rFonts w:ascii="Arial" w:hAnsi="Arial" w:cs="Arial"/>
        </w:rPr>
        <w:t xml:space="preserve"> population: 1) The Intervention; 2) The population </w:t>
      </w:r>
      <w:r w:rsidR="0052400A">
        <w:rPr>
          <w:rFonts w:ascii="Arial" w:hAnsi="Arial" w:cs="Arial"/>
        </w:rPr>
        <w:t xml:space="preserve">and estimated number </w:t>
      </w:r>
      <w:r w:rsidR="00212CEC" w:rsidRPr="00212CEC">
        <w:rPr>
          <w:rFonts w:ascii="Arial" w:hAnsi="Arial" w:cs="Arial"/>
        </w:rPr>
        <w:t xml:space="preserve">to be served; 3) Which agency, organization, or department will be providing </w:t>
      </w:r>
      <w:r w:rsidR="00212CEC">
        <w:rPr>
          <w:rFonts w:ascii="Arial" w:hAnsi="Arial" w:cs="Arial"/>
        </w:rPr>
        <w:t xml:space="preserve">each new or expanded </w:t>
      </w:r>
      <w:r w:rsidR="00212CEC" w:rsidRPr="00212CEC">
        <w:rPr>
          <w:rFonts w:ascii="Arial" w:hAnsi="Arial" w:cs="Arial"/>
        </w:rPr>
        <w:t>servi</w:t>
      </w:r>
      <w:r w:rsidR="00212CEC">
        <w:rPr>
          <w:rFonts w:ascii="Arial" w:hAnsi="Arial" w:cs="Arial"/>
        </w:rPr>
        <w:t xml:space="preserve">ce; 4) When these </w:t>
      </w:r>
      <w:r w:rsidR="00212CEC" w:rsidRPr="00212CEC">
        <w:rPr>
          <w:rFonts w:ascii="Arial" w:hAnsi="Arial" w:cs="Arial"/>
        </w:rPr>
        <w:t xml:space="preserve">service(s) will be provided to this population; 5) The expected cost per </w:t>
      </w:r>
      <w:r w:rsidR="006C1030">
        <w:rPr>
          <w:rFonts w:ascii="Arial" w:hAnsi="Arial" w:cs="Arial"/>
        </w:rPr>
        <w:t>youth and related justification; and 6) The total cost for each service type.</w:t>
      </w:r>
    </w:p>
    <w:bookmarkEnd w:id="26"/>
    <w:tbl>
      <w:tblPr>
        <w:tblStyle w:val="TableGrid"/>
        <w:tblW w:w="0" w:type="auto"/>
        <w:tblLook w:val="04A0" w:firstRow="1" w:lastRow="0" w:firstColumn="1" w:lastColumn="0" w:noHBand="0" w:noVBand="1"/>
      </w:tblPr>
      <w:tblGrid>
        <w:gridCol w:w="9350"/>
      </w:tblGrid>
      <w:tr w:rsidR="00194393" w:rsidRPr="00022F10" w:rsidTr="00041CB7">
        <w:tc>
          <w:tcPr>
            <w:tcW w:w="9350" w:type="dxa"/>
          </w:tcPr>
          <w:p w:rsidR="00194393" w:rsidRPr="00022F10" w:rsidRDefault="00194393" w:rsidP="00041CB7">
            <w:pPr>
              <w:rPr>
                <w:rFonts w:ascii="Arial" w:hAnsi="Arial" w:cs="Arial"/>
                <w:u w:val="single"/>
              </w:rPr>
            </w:pPr>
          </w:p>
          <w:p w:rsidR="00194393" w:rsidRPr="00022F10" w:rsidRDefault="00194393" w:rsidP="00041CB7">
            <w:pPr>
              <w:rPr>
                <w:rFonts w:ascii="Arial" w:hAnsi="Arial" w:cs="Arial"/>
                <w:u w:val="single"/>
              </w:rPr>
            </w:pPr>
            <w:r w:rsidRPr="00022F10">
              <w:rPr>
                <w:rFonts w:ascii="Arial" w:hAnsi="Arial" w:cs="Arial"/>
                <w:u w:val="single"/>
              </w:rPr>
              <w:fldChar w:fldCharType="begin">
                <w:ffData>
                  <w:name w:val="Text1"/>
                  <w:enabled/>
                  <w:calcOnExit w:val="0"/>
                  <w:textInput/>
                </w:ffData>
              </w:fldChar>
            </w:r>
            <w:r w:rsidRPr="00022F10">
              <w:rPr>
                <w:rFonts w:ascii="Arial" w:hAnsi="Arial" w:cs="Arial"/>
                <w:u w:val="single"/>
              </w:rPr>
              <w:instrText xml:space="preserve"> FORMTEXT </w:instrText>
            </w:r>
            <w:r w:rsidRPr="00022F10">
              <w:rPr>
                <w:rFonts w:ascii="Arial" w:hAnsi="Arial" w:cs="Arial"/>
                <w:u w:val="single"/>
              </w:rPr>
            </w:r>
            <w:r w:rsidRPr="00022F10">
              <w:rPr>
                <w:rFonts w:ascii="Arial" w:hAnsi="Arial" w:cs="Arial"/>
                <w:u w:val="single"/>
              </w:rPr>
              <w:fldChar w:fldCharType="separate"/>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u w:val="single"/>
              </w:rPr>
              <w:fldChar w:fldCharType="end"/>
            </w:r>
          </w:p>
          <w:p w:rsidR="00194393" w:rsidRPr="00022F10" w:rsidRDefault="00194393" w:rsidP="00041CB7">
            <w:pPr>
              <w:rPr>
                <w:rFonts w:ascii="Arial" w:hAnsi="Arial" w:cs="Arial"/>
                <w:u w:val="single"/>
              </w:rPr>
            </w:pPr>
          </w:p>
        </w:tc>
      </w:tr>
    </w:tbl>
    <w:p w:rsidR="00194393" w:rsidRPr="00022F10" w:rsidRDefault="00194393" w:rsidP="00A532E1">
      <w:pPr>
        <w:pStyle w:val="NoSpacing"/>
      </w:pPr>
    </w:p>
    <w:p w:rsidR="00EA282C" w:rsidRPr="00022F10" w:rsidRDefault="006B076C" w:rsidP="00EA282C">
      <w:pPr>
        <w:rPr>
          <w:rFonts w:ascii="Arial" w:hAnsi="Arial" w:cs="Arial"/>
        </w:rPr>
      </w:pPr>
      <w:r>
        <w:rPr>
          <w:rFonts w:ascii="Arial" w:hAnsi="Arial" w:cs="Arial"/>
        </w:rPr>
        <w:t>c</w:t>
      </w:r>
      <w:r w:rsidR="003C0868" w:rsidRPr="00022F10">
        <w:rPr>
          <w:rFonts w:ascii="Arial" w:hAnsi="Arial" w:cs="Arial"/>
        </w:rPr>
        <w:t>. Please describe any existing Alternatives to Detention used by your jurisdiction</w:t>
      </w:r>
      <w:r w:rsidR="0013697C" w:rsidRPr="00022F10">
        <w:rPr>
          <w:rFonts w:ascii="Arial" w:hAnsi="Arial" w:cs="Arial"/>
        </w:rPr>
        <w:t xml:space="preserve"> (including</w:t>
      </w:r>
      <w:r w:rsidR="006A3FBA">
        <w:rPr>
          <w:rFonts w:ascii="Arial" w:hAnsi="Arial" w:cs="Arial"/>
        </w:rPr>
        <w:t xml:space="preserve"> provider</w:t>
      </w:r>
      <w:r w:rsidR="00E1130D">
        <w:rPr>
          <w:rFonts w:ascii="Arial" w:hAnsi="Arial" w:cs="Arial"/>
        </w:rPr>
        <w:t xml:space="preserve"> name</w:t>
      </w:r>
      <w:r w:rsidR="006A3FBA">
        <w:rPr>
          <w:rFonts w:ascii="Arial" w:hAnsi="Arial" w:cs="Arial"/>
        </w:rPr>
        <w:t>,</w:t>
      </w:r>
      <w:r w:rsidR="00B160BE">
        <w:rPr>
          <w:rFonts w:ascii="Arial" w:hAnsi="Arial" w:cs="Arial"/>
        </w:rPr>
        <w:t xml:space="preserve"> population served,</w:t>
      </w:r>
      <w:r w:rsidR="0013697C" w:rsidRPr="00022F10">
        <w:rPr>
          <w:rFonts w:ascii="Arial" w:hAnsi="Arial" w:cs="Arial"/>
        </w:rPr>
        <w:t xml:space="preserve"> </w:t>
      </w:r>
      <w:r w:rsidR="006A3FBA">
        <w:rPr>
          <w:rFonts w:ascii="Arial" w:hAnsi="Arial" w:cs="Arial"/>
        </w:rPr>
        <w:t xml:space="preserve">funding </w:t>
      </w:r>
      <w:r w:rsidR="00E106A7" w:rsidRPr="00022F10">
        <w:rPr>
          <w:rFonts w:ascii="Arial" w:hAnsi="Arial" w:cs="Arial"/>
        </w:rPr>
        <w:t>amount</w:t>
      </w:r>
      <w:r w:rsidR="006A3FBA">
        <w:rPr>
          <w:rFonts w:ascii="Arial" w:hAnsi="Arial" w:cs="Arial"/>
        </w:rPr>
        <w:t>,</w:t>
      </w:r>
      <w:r w:rsidR="0013697C" w:rsidRPr="00022F10">
        <w:rPr>
          <w:rFonts w:ascii="Arial" w:hAnsi="Arial" w:cs="Arial"/>
        </w:rPr>
        <w:t xml:space="preserve"> </w:t>
      </w:r>
      <w:r w:rsidR="00E106A7" w:rsidRPr="00022F10">
        <w:rPr>
          <w:rFonts w:ascii="Arial" w:hAnsi="Arial" w:cs="Arial"/>
        </w:rPr>
        <w:t>and funding source</w:t>
      </w:r>
      <w:r w:rsidR="00A46116">
        <w:rPr>
          <w:rFonts w:ascii="Arial" w:hAnsi="Arial" w:cs="Arial"/>
        </w:rPr>
        <w:t>).</w:t>
      </w:r>
    </w:p>
    <w:tbl>
      <w:tblPr>
        <w:tblStyle w:val="TableGrid"/>
        <w:tblW w:w="0" w:type="auto"/>
        <w:tblLook w:val="04A0" w:firstRow="1" w:lastRow="0" w:firstColumn="1" w:lastColumn="0" w:noHBand="0" w:noVBand="1"/>
      </w:tblPr>
      <w:tblGrid>
        <w:gridCol w:w="9350"/>
      </w:tblGrid>
      <w:tr w:rsidR="00EA282C" w:rsidRPr="00022F10" w:rsidTr="00041CB7">
        <w:tc>
          <w:tcPr>
            <w:tcW w:w="9350" w:type="dxa"/>
          </w:tcPr>
          <w:p w:rsidR="00EA282C" w:rsidRPr="00022F10" w:rsidRDefault="00EA282C" w:rsidP="00041CB7">
            <w:pPr>
              <w:rPr>
                <w:rFonts w:ascii="Arial" w:hAnsi="Arial" w:cs="Arial"/>
                <w:u w:val="single"/>
              </w:rPr>
            </w:pPr>
          </w:p>
          <w:p w:rsidR="00EA282C" w:rsidRPr="00022F10" w:rsidRDefault="00EA282C" w:rsidP="00041CB7">
            <w:pPr>
              <w:rPr>
                <w:rFonts w:ascii="Arial" w:hAnsi="Arial" w:cs="Arial"/>
                <w:u w:val="single"/>
              </w:rPr>
            </w:pPr>
            <w:r w:rsidRPr="00022F10">
              <w:rPr>
                <w:rFonts w:ascii="Arial" w:hAnsi="Arial" w:cs="Arial"/>
                <w:u w:val="single"/>
              </w:rPr>
              <w:fldChar w:fldCharType="begin">
                <w:ffData>
                  <w:name w:val="Text1"/>
                  <w:enabled/>
                  <w:calcOnExit w:val="0"/>
                  <w:textInput/>
                </w:ffData>
              </w:fldChar>
            </w:r>
            <w:r w:rsidRPr="00022F10">
              <w:rPr>
                <w:rFonts w:ascii="Arial" w:hAnsi="Arial" w:cs="Arial"/>
                <w:u w:val="single"/>
              </w:rPr>
              <w:instrText xml:space="preserve"> FORMTEXT </w:instrText>
            </w:r>
            <w:r w:rsidRPr="00022F10">
              <w:rPr>
                <w:rFonts w:ascii="Arial" w:hAnsi="Arial" w:cs="Arial"/>
                <w:u w:val="single"/>
              </w:rPr>
            </w:r>
            <w:r w:rsidRPr="00022F10">
              <w:rPr>
                <w:rFonts w:ascii="Arial" w:hAnsi="Arial" w:cs="Arial"/>
                <w:u w:val="single"/>
              </w:rPr>
              <w:fldChar w:fldCharType="separate"/>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u w:val="single"/>
              </w:rPr>
              <w:fldChar w:fldCharType="end"/>
            </w:r>
          </w:p>
          <w:p w:rsidR="00EA282C" w:rsidRPr="00022F10" w:rsidRDefault="00EA282C" w:rsidP="00041CB7">
            <w:pPr>
              <w:rPr>
                <w:rFonts w:ascii="Arial" w:hAnsi="Arial" w:cs="Arial"/>
                <w:u w:val="single"/>
              </w:rPr>
            </w:pPr>
          </w:p>
        </w:tc>
      </w:tr>
    </w:tbl>
    <w:p w:rsidR="00EA282C" w:rsidRPr="00022F10" w:rsidRDefault="00EA282C" w:rsidP="00EA282C">
      <w:pPr>
        <w:pStyle w:val="NoSpacing"/>
        <w:rPr>
          <w:rFonts w:ascii="Arial" w:hAnsi="Arial" w:cs="Arial"/>
        </w:rPr>
      </w:pPr>
    </w:p>
    <w:p w:rsidR="00EA282C" w:rsidRPr="00022F10" w:rsidRDefault="006B076C" w:rsidP="00EA282C">
      <w:pPr>
        <w:rPr>
          <w:rFonts w:ascii="Arial" w:hAnsi="Arial" w:cs="Arial"/>
        </w:rPr>
      </w:pPr>
      <w:r>
        <w:rPr>
          <w:rFonts w:ascii="Arial" w:hAnsi="Arial" w:cs="Arial"/>
        </w:rPr>
        <w:t>d</w:t>
      </w:r>
      <w:r w:rsidR="00EA282C" w:rsidRPr="00022F10">
        <w:rPr>
          <w:rFonts w:ascii="Arial" w:hAnsi="Arial" w:cs="Arial"/>
        </w:rPr>
        <w:t xml:space="preserve">.  Other </w:t>
      </w:r>
      <w:r w:rsidR="007E39A0" w:rsidRPr="00022F10">
        <w:rPr>
          <w:rFonts w:ascii="Arial" w:hAnsi="Arial" w:cs="Arial"/>
        </w:rPr>
        <w:t xml:space="preserve">information related to </w:t>
      </w:r>
      <w:r w:rsidR="0082322D" w:rsidRPr="00022F10">
        <w:rPr>
          <w:rFonts w:ascii="Arial" w:hAnsi="Arial" w:cs="Arial"/>
        </w:rPr>
        <w:t xml:space="preserve">new or expanded </w:t>
      </w:r>
      <w:r w:rsidR="007E39A0" w:rsidRPr="00022F10">
        <w:rPr>
          <w:rFonts w:ascii="Arial" w:hAnsi="Arial" w:cs="Arial"/>
        </w:rPr>
        <w:t>ATD services</w:t>
      </w:r>
      <w:r w:rsidR="00EA282C" w:rsidRPr="00022F10">
        <w:rPr>
          <w:rFonts w:ascii="Arial" w:hAnsi="Arial" w:cs="Arial"/>
        </w:rPr>
        <w:t xml:space="preserve">: </w:t>
      </w:r>
    </w:p>
    <w:tbl>
      <w:tblPr>
        <w:tblStyle w:val="TableGrid"/>
        <w:tblW w:w="0" w:type="auto"/>
        <w:tblLook w:val="04A0" w:firstRow="1" w:lastRow="0" w:firstColumn="1" w:lastColumn="0" w:noHBand="0" w:noVBand="1"/>
      </w:tblPr>
      <w:tblGrid>
        <w:gridCol w:w="9350"/>
      </w:tblGrid>
      <w:tr w:rsidR="00EA282C" w:rsidRPr="00022F10" w:rsidTr="00041CB7">
        <w:tc>
          <w:tcPr>
            <w:tcW w:w="9350" w:type="dxa"/>
          </w:tcPr>
          <w:p w:rsidR="00EA282C" w:rsidRPr="00022F10" w:rsidRDefault="00EA282C" w:rsidP="00041CB7">
            <w:pPr>
              <w:rPr>
                <w:rFonts w:ascii="Arial" w:hAnsi="Arial" w:cs="Arial"/>
                <w:u w:val="single"/>
              </w:rPr>
            </w:pPr>
            <w:r w:rsidRPr="00022F10">
              <w:rPr>
                <w:rFonts w:ascii="Arial" w:hAnsi="Arial" w:cs="Arial"/>
                <w:b/>
              </w:rPr>
              <w:t xml:space="preserve"> </w:t>
            </w:r>
          </w:p>
          <w:p w:rsidR="00EA282C" w:rsidRPr="00022F10" w:rsidRDefault="00EA282C" w:rsidP="00041CB7">
            <w:pPr>
              <w:rPr>
                <w:rFonts w:ascii="Arial" w:hAnsi="Arial" w:cs="Arial"/>
                <w:u w:val="single"/>
              </w:rPr>
            </w:pPr>
            <w:r w:rsidRPr="00022F10">
              <w:rPr>
                <w:rFonts w:ascii="Arial" w:hAnsi="Arial" w:cs="Arial"/>
                <w:u w:val="single"/>
              </w:rPr>
              <w:fldChar w:fldCharType="begin">
                <w:ffData>
                  <w:name w:val="Text1"/>
                  <w:enabled/>
                  <w:calcOnExit w:val="0"/>
                  <w:textInput/>
                </w:ffData>
              </w:fldChar>
            </w:r>
            <w:r w:rsidRPr="00022F10">
              <w:rPr>
                <w:rFonts w:ascii="Arial" w:hAnsi="Arial" w:cs="Arial"/>
                <w:u w:val="single"/>
              </w:rPr>
              <w:instrText xml:space="preserve"> FORMTEXT </w:instrText>
            </w:r>
            <w:r w:rsidRPr="00022F10">
              <w:rPr>
                <w:rFonts w:ascii="Arial" w:hAnsi="Arial" w:cs="Arial"/>
                <w:u w:val="single"/>
              </w:rPr>
            </w:r>
            <w:r w:rsidRPr="00022F10">
              <w:rPr>
                <w:rFonts w:ascii="Arial" w:hAnsi="Arial" w:cs="Arial"/>
                <w:u w:val="single"/>
              </w:rPr>
              <w:fldChar w:fldCharType="separate"/>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u w:val="single"/>
              </w:rPr>
              <w:fldChar w:fldCharType="end"/>
            </w:r>
          </w:p>
          <w:p w:rsidR="00EA282C" w:rsidRPr="00022F10" w:rsidRDefault="00EA282C" w:rsidP="00041CB7">
            <w:pPr>
              <w:rPr>
                <w:rFonts w:ascii="Arial" w:hAnsi="Arial" w:cs="Arial"/>
                <w:u w:val="single"/>
              </w:rPr>
            </w:pPr>
          </w:p>
        </w:tc>
      </w:tr>
    </w:tbl>
    <w:p w:rsidR="00EA282C" w:rsidRPr="00022F10" w:rsidRDefault="00EA282C" w:rsidP="00EA282C">
      <w:pPr>
        <w:pStyle w:val="NoSpacing"/>
        <w:rPr>
          <w:rFonts w:ascii="Arial" w:hAnsi="Arial" w:cs="Arial"/>
        </w:rPr>
      </w:pPr>
    </w:p>
    <w:p w:rsidR="00AD62E2" w:rsidRDefault="00056A9D" w:rsidP="00AD62E2">
      <w:pPr>
        <w:rPr>
          <w:rFonts w:ascii="Arial" w:hAnsi="Arial" w:cs="Arial"/>
          <w:b/>
        </w:rPr>
      </w:pPr>
      <w:r w:rsidRPr="00A56999">
        <w:rPr>
          <w:rFonts w:ascii="Arial" w:hAnsi="Arial" w:cs="Arial"/>
          <w:b/>
        </w:rPr>
        <w:t>How to Complete</w:t>
      </w:r>
      <w:r>
        <w:rPr>
          <w:rFonts w:ascii="Arial" w:hAnsi="Arial" w:cs="Arial"/>
        </w:rPr>
        <w:t xml:space="preserve"> </w:t>
      </w:r>
      <w:r w:rsidR="00EA282C" w:rsidRPr="00022F10">
        <w:rPr>
          <w:rFonts w:ascii="Arial" w:hAnsi="Arial" w:cs="Arial"/>
          <w:b/>
        </w:rPr>
        <w:t xml:space="preserve">Part 5:  </w:t>
      </w:r>
      <w:r w:rsidR="006023FB" w:rsidRPr="00022F10">
        <w:rPr>
          <w:rFonts w:ascii="Arial" w:hAnsi="Arial" w:cs="Arial"/>
          <w:b/>
        </w:rPr>
        <w:t xml:space="preserve">Program Services for </w:t>
      </w:r>
      <w:r w:rsidR="00297C77">
        <w:rPr>
          <w:rFonts w:ascii="Arial" w:hAnsi="Arial" w:cs="Arial"/>
          <w:b/>
        </w:rPr>
        <w:t>Justice System Involved</w:t>
      </w:r>
      <w:r w:rsidR="00836FF2" w:rsidRPr="00022F10">
        <w:rPr>
          <w:rFonts w:ascii="Arial" w:hAnsi="Arial" w:cs="Arial"/>
          <w:b/>
        </w:rPr>
        <w:t xml:space="preserve"> Youth</w:t>
      </w:r>
    </w:p>
    <w:p w:rsidR="00DC4949" w:rsidRPr="004835B6" w:rsidRDefault="003C1798" w:rsidP="00DC4949">
      <w:pPr>
        <w:rPr>
          <w:rFonts w:ascii="Arial" w:hAnsi="Arial" w:cs="Arial"/>
        </w:rPr>
      </w:pPr>
      <w:r>
        <w:rPr>
          <w:rFonts w:ascii="Arial" w:hAnsi="Arial" w:cs="Arial"/>
        </w:rPr>
        <w:t xml:space="preserve">Reimbursement </w:t>
      </w:r>
      <w:r w:rsidR="009D4845">
        <w:rPr>
          <w:rFonts w:ascii="Arial" w:hAnsi="Arial" w:cs="Arial"/>
        </w:rPr>
        <w:t xml:space="preserve">to local jurisdictions </w:t>
      </w:r>
      <w:r>
        <w:rPr>
          <w:rFonts w:ascii="Arial" w:hAnsi="Arial" w:cs="Arial"/>
        </w:rPr>
        <w:t xml:space="preserve">will be based upon the </w:t>
      </w:r>
      <w:r w:rsidR="00DC4949" w:rsidRPr="004835B6">
        <w:rPr>
          <w:rFonts w:ascii="Arial" w:hAnsi="Arial" w:cs="Arial"/>
        </w:rPr>
        <w:t xml:space="preserve">provision of community programs and services which address the criminogenic and stabilization needs of </w:t>
      </w:r>
      <w:r w:rsidR="006B1FC2">
        <w:rPr>
          <w:rFonts w:ascii="Arial" w:hAnsi="Arial" w:cs="Arial"/>
        </w:rPr>
        <w:t xml:space="preserve">individual </w:t>
      </w:r>
      <w:r w:rsidR="00DC4949" w:rsidRPr="004835B6">
        <w:rPr>
          <w:rFonts w:ascii="Arial" w:hAnsi="Arial" w:cs="Arial"/>
        </w:rPr>
        <w:t xml:space="preserve">youth, and </w:t>
      </w:r>
      <w:r w:rsidR="006B1FC2">
        <w:rPr>
          <w:rFonts w:ascii="Arial" w:hAnsi="Arial" w:cs="Arial"/>
        </w:rPr>
        <w:t xml:space="preserve">which </w:t>
      </w:r>
      <w:r w:rsidR="00DC4949" w:rsidRPr="004835B6">
        <w:rPr>
          <w:rFonts w:ascii="Arial" w:hAnsi="Arial" w:cs="Arial"/>
        </w:rPr>
        <w:t>reduce unnecessary reliance upon detention and out</w:t>
      </w:r>
      <w:r w:rsidR="00CC43A6">
        <w:rPr>
          <w:rFonts w:ascii="Arial" w:hAnsi="Arial" w:cs="Arial"/>
        </w:rPr>
        <w:t>-</w:t>
      </w:r>
      <w:r w:rsidR="00DC4949" w:rsidRPr="004835B6">
        <w:rPr>
          <w:rFonts w:ascii="Arial" w:hAnsi="Arial" w:cs="Arial"/>
        </w:rPr>
        <w:t>of</w:t>
      </w:r>
      <w:r w:rsidR="00CC43A6">
        <w:rPr>
          <w:rFonts w:ascii="Arial" w:hAnsi="Arial" w:cs="Arial"/>
        </w:rPr>
        <w:t>-</w:t>
      </w:r>
      <w:r w:rsidR="00DC4949" w:rsidRPr="004835B6">
        <w:rPr>
          <w:rFonts w:ascii="Arial" w:hAnsi="Arial" w:cs="Arial"/>
        </w:rPr>
        <w:t xml:space="preserve">home placement.   Programs and services must be matched to the appropriate needs of the justice involved youth.  </w:t>
      </w:r>
    </w:p>
    <w:p w:rsidR="00DC4949" w:rsidRPr="004835B6" w:rsidRDefault="00DC4949" w:rsidP="00DC4949">
      <w:pPr>
        <w:rPr>
          <w:rFonts w:ascii="Arial" w:hAnsi="Arial" w:cs="Arial"/>
        </w:rPr>
      </w:pPr>
      <w:r w:rsidRPr="004835B6">
        <w:rPr>
          <w:rFonts w:ascii="Arial" w:hAnsi="Arial" w:cs="Arial"/>
        </w:rPr>
        <w:t xml:space="preserve">Departments should generally target higher intensity programs and services for youth with higher risk and greater needs.   Youth with lower risk and fewer needs may </w:t>
      </w:r>
      <w:r w:rsidRPr="007C21EB">
        <w:rPr>
          <w:rFonts w:ascii="Arial" w:hAnsi="Arial" w:cs="Arial"/>
        </w:rPr>
        <w:t>not</w:t>
      </w:r>
      <w:r w:rsidRPr="00CC43A6">
        <w:rPr>
          <w:rFonts w:ascii="Arial" w:hAnsi="Arial" w:cs="Arial"/>
        </w:rPr>
        <w:t xml:space="preserve"> </w:t>
      </w:r>
      <w:r w:rsidR="000D3DBD">
        <w:rPr>
          <w:rFonts w:ascii="Arial" w:hAnsi="Arial" w:cs="Arial"/>
        </w:rPr>
        <w:t xml:space="preserve">require </w:t>
      </w:r>
      <w:r w:rsidRPr="004835B6">
        <w:rPr>
          <w:rFonts w:ascii="Arial" w:hAnsi="Arial" w:cs="Arial"/>
        </w:rPr>
        <w:t xml:space="preserve">any programming, or may need less intensive programming.  </w:t>
      </w:r>
      <w:r w:rsidR="00CC43A6">
        <w:rPr>
          <w:rFonts w:ascii="Arial" w:hAnsi="Arial" w:cs="Arial"/>
        </w:rPr>
        <w:t xml:space="preserve">DCJS estimates </w:t>
      </w:r>
      <w:r w:rsidRPr="004835B6">
        <w:rPr>
          <w:rFonts w:ascii="Arial" w:hAnsi="Arial" w:cs="Arial"/>
        </w:rPr>
        <w:t xml:space="preserve">that 50 percent of low risk youth who are successfully adjusted will not require services.   </w:t>
      </w:r>
    </w:p>
    <w:p w:rsidR="00CC68B4" w:rsidRDefault="00DC4949" w:rsidP="00DC4949">
      <w:pPr>
        <w:rPr>
          <w:rFonts w:ascii="Arial" w:hAnsi="Arial" w:cs="Arial"/>
        </w:rPr>
      </w:pPr>
      <w:r w:rsidRPr="004835B6">
        <w:rPr>
          <w:rFonts w:ascii="Arial" w:hAnsi="Arial" w:cs="Arial"/>
        </w:rPr>
        <w:t>Community programs and services should be selected because of their effectiveness in addressing the criminogenic needs of youth.   The program and service</w:t>
      </w:r>
      <w:r w:rsidR="000D3DBD">
        <w:rPr>
          <w:rFonts w:ascii="Arial" w:hAnsi="Arial" w:cs="Arial"/>
        </w:rPr>
        <w:t>s</w:t>
      </w:r>
      <w:r w:rsidRPr="004835B6">
        <w:rPr>
          <w:rFonts w:ascii="Arial" w:hAnsi="Arial" w:cs="Arial"/>
        </w:rPr>
        <w:t xml:space="preserve"> portfolio in each county may vary based on availability, volume of cases, and other factors.  Reimbursement will also be provided for ancillary services, including transportation, </w:t>
      </w:r>
      <w:r w:rsidR="000D3DBD">
        <w:rPr>
          <w:rFonts w:ascii="Arial" w:hAnsi="Arial" w:cs="Arial"/>
        </w:rPr>
        <w:t>interpreter s</w:t>
      </w:r>
      <w:r w:rsidRPr="004835B6">
        <w:rPr>
          <w:rFonts w:ascii="Arial" w:hAnsi="Arial" w:cs="Arial"/>
        </w:rPr>
        <w:t xml:space="preserve">ervices, </w:t>
      </w:r>
      <w:r w:rsidR="000D3DBD">
        <w:rPr>
          <w:rFonts w:ascii="Arial" w:hAnsi="Arial" w:cs="Arial"/>
        </w:rPr>
        <w:t xml:space="preserve">parent advocacy, educational/vocational advocacy, </w:t>
      </w:r>
      <w:r w:rsidRPr="004835B6">
        <w:rPr>
          <w:rFonts w:ascii="Arial" w:hAnsi="Arial" w:cs="Arial"/>
        </w:rPr>
        <w:t xml:space="preserve">etc. which remove barriers to participating in effective programs and services.  Departments are encouraged to develop a balanced portfolio to meet the needs of lower, medium and higher risk youth.  Probation departments should contemplate and address in their justification having appropriate alternatives to detention as part of their portfolio.  The </w:t>
      </w:r>
      <w:r w:rsidR="000D3DBD">
        <w:rPr>
          <w:rFonts w:ascii="Arial" w:hAnsi="Arial" w:cs="Arial"/>
        </w:rPr>
        <w:t xml:space="preserve">program and </w:t>
      </w:r>
      <w:r w:rsidR="006B1FC2">
        <w:rPr>
          <w:rFonts w:ascii="Arial" w:hAnsi="Arial" w:cs="Arial"/>
        </w:rPr>
        <w:t>service</w:t>
      </w:r>
      <w:r w:rsidR="000D3DBD">
        <w:rPr>
          <w:rFonts w:ascii="Arial" w:hAnsi="Arial" w:cs="Arial"/>
        </w:rPr>
        <w:t>s</w:t>
      </w:r>
      <w:r w:rsidR="006B1FC2">
        <w:rPr>
          <w:rFonts w:ascii="Arial" w:hAnsi="Arial" w:cs="Arial"/>
        </w:rPr>
        <w:t xml:space="preserve"> </w:t>
      </w:r>
      <w:r w:rsidRPr="004835B6">
        <w:rPr>
          <w:rFonts w:ascii="Arial" w:hAnsi="Arial" w:cs="Arial"/>
        </w:rPr>
        <w:t>portfolio may also be phased in over time.   Funding requests should address the service needs of the new RTA population</w:t>
      </w:r>
      <w:r w:rsidR="000D3DBD">
        <w:rPr>
          <w:rFonts w:ascii="Arial" w:hAnsi="Arial" w:cs="Arial"/>
        </w:rPr>
        <w:t>,</w:t>
      </w:r>
      <w:r w:rsidRPr="004835B6">
        <w:rPr>
          <w:rFonts w:ascii="Arial" w:hAnsi="Arial" w:cs="Arial"/>
        </w:rPr>
        <w:t xml:space="preserve"> and fill program and service gaps </w:t>
      </w:r>
      <w:r w:rsidR="00CC43A6">
        <w:rPr>
          <w:rFonts w:ascii="Arial" w:hAnsi="Arial" w:cs="Arial"/>
        </w:rPr>
        <w:t xml:space="preserve">of the existing population to achieve </w:t>
      </w:r>
      <w:r w:rsidRPr="004835B6">
        <w:rPr>
          <w:rFonts w:ascii="Arial" w:hAnsi="Arial" w:cs="Arial"/>
        </w:rPr>
        <w:t>more effective outcomes.</w:t>
      </w:r>
      <w:r w:rsidR="00AB7D06">
        <w:rPr>
          <w:rFonts w:ascii="Arial" w:hAnsi="Arial" w:cs="Arial"/>
        </w:rPr>
        <w:t xml:space="preserve"> </w:t>
      </w:r>
    </w:p>
    <w:p w:rsidR="00BF750A" w:rsidRPr="00202CA9" w:rsidRDefault="00C66BA8" w:rsidP="00C66BA8">
      <w:pPr>
        <w:rPr>
          <w:rFonts w:ascii="Arial" w:hAnsi="Arial" w:cs="Arial"/>
        </w:rPr>
      </w:pPr>
      <w:r w:rsidRPr="00202CA9">
        <w:rPr>
          <w:rFonts w:ascii="Arial" w:hAnsi="Arial" w:cs="Arial"/>
        </w:rPr>
        <w:t>Larger departments should plan to develop their own capacity to deliver Cognitive Behavior Intervention services by adding part-time or full-time probation officer staff.  The department can fund this staff</w:t>
      </w:r>
      <w:r w:rsidR="00936B1B">
        <w:rPr>
          <w:rFonts w:ascii="Arial" w:hAnsi="Arial" w:cs="Arial"/>
        </w:rPr>
        <w:t xml:space="preserve"> </w:t>
      </w:r>
      <w:r w:rsidRPr="00202CA9">
        <w:rPr>
          <w:rFonts w:ascii="Arial" w:hAnsi="Arial" w:cs="Arial"/>
        </w:rPr>
        <w:t xml:space="preserve">by </w:t>
      </w:r>
      <w:r w:rsidR="00936B1B">
        <w:rPr>
          <w:rFonts w:ascii="Arial" w:hAnsi="Arial" w:cs="Arial"/>
        </w:rPr>
        <w:t xml:space="preserve">using the estimated total </w:t>
      </w:r>
      <w:r w:rsidRPr="00202CA9">
        <w:rPr>
          <w:rFonts w:ascii="Arial" w:hAnsi="Arial" w:cs="Arial"/>
        </w:rPr>
        <w:t xml:space="preserve">service dollar reimbursement for providing this service.  However, any reimbursement should not exceed the annual salary of the probation officer providing the service.  Ranges for reimbursement are provided in an attached chart labeled – </w:t>
      </w:r>
      <w:r w:rsidRPr="00202CA9">
        <w:rPr>
          <w:rFonts w:ascii="Arial" w:hAnsi="Arial" w:cs="Arial"/>
          <w:i/>
        </w:rPr>
        <w:t>Raise the Age – Program Services for Justi</w:t>
      </w:r>
      <w:r w:rsidR="00BF750A" w:rsidRPr="00202CA9">
        <w:rPr>
          <w:rFonts w:ascii="Arial" w:hAnsi="Arial" w:cs="Arial"/>
          <w:i/>
        </w:rPr>
        <w:t>ce System Involved Youth</w:t>
      </w:r>
      <w:r w:rsidR="00BF750A" w:rsidRPr="00202CA9">
        <w:rPr>
          <w:rFonts w:ascii="Arial" w:hAnsi="Arial" w:cs="Arial"/>
        </w:rPr>
        <w:t xml:space="preserve">.  </w:t>
      </w:r>
      <w:r w:rsidRPr="00202CA9">
        <w:rPr>
          <w:rFonts w:ascii="Arial" w:hAnsi="Arial" w:cs="Arial"/>
        </w:rPr>
        <w:t>Any requested reimbursement amount that does not exceed the annual salary of the probation officer providing the service.  The department must justify the funding for these position</w:t>
      </w:r>
      <w:r w:rsidR="00936B1B">
        <w:rPr>
          <w:rFonts w:ascii="Arial" w:hAnsi="Arial" w:cs="Arial"/>
        </w:rPr>
        <w:t>(</w:t>
      </w:r>
      <w:r w:rsidRPr="00202CA9">
        <w:rPr>
          <w:rFonts w:ascii="Arial" w:hAnsi="Arial" w:cs="Arial"/>
        </w:rPr>
        <w:t>s</w:t>
      </w:r>
      <w:r w:rsidR="00936B1B">
        <w:rPr>
          <w:rFonts w:ascii="Arial" w:hAnsi="Arial" w:cs="Arial"/>
        </w:rPr>
        <w:t>)</w:t>
      </w:r>
      <w:r w:rsidRPr="00202CA9">
        <w:rPr>
          <w:rFonts w:ascii="Arial" w:hAnsi="Arial" w:cs="Arial"/>
        </w:rPr>
        <w:t xml:space="preserve"> in the B section of program services, by including the number of youth expected to be served annually and the program to be offered.   Full-time positions providing these services will be </w:t>
      </w:r>
      <w:r w:rsidRPr="00202CA9">
        <w:rPr>
          <w:rFonts w:ascii="Arial" w:hAnsi="Arial" w:cs="Arial"/>
          <w:i/>
        </w:rPr>
        <w:t>in addition to</w:t>
      </w:r>
      <w:r w:rsidRPr="00202CA9">
        <w:rPr>
          <w:rFonts w:ascii="Arial" w:hAnsi="Arial" w:cs="Arial"/>
        </w:rPr>
        <w:t xml:space="preserve"> positions requested in Parts 1, 2 and 3 of the planning instrument</w:t>
      </w:r>
      <w:r w:rsidR="00936B1B">
        <w:rPr>
          <w:rFonts w:ascii="Arial" w:hAnsi="Arial" w:cs="Arial"/>
        </w:rPr>
        <w:t xml:space="preserve"> and represented as a service cost</w:t>
      </w:r>
      <w:r w:rsidRPr="00202CA9">
        <w:rPr>
          <w:rFonts w:ascii="Arial" w:hAnsi="Arial" w:cs="Arial"/>
        </w:rPr>
        <w:t xml:space="preserve">.   </w:t>
      </w:r>
      <w:r w:rsidR="00936B1B">
        <w:rPr>
          <w:rFonts w:ascii="Arial" w:hAnsi="Arial" w:cs="Arial"/>
        </w:rPr>
        <w:t>D</w:t>
      </w:r>
      <w:r w:rsidRPr="00202CA9">
        <w:rPr>
          <w:rFonts w:ascii="Arial" w:hAnsi="Arial" w:cs="Arial"/>
        </w:rPr>
        <w:t>epartments may justify a percentage of an officer</w:t>
      </w:r>
      <w:r w:rsidR="00936B1B">
        <w:rPr>
          <w:rFonts w:ascii="Arial" w:hAnsi="Arial" w:cs="Arial"/>
        </w:rPr>
        <w:t xml:space="preserve"> position</w:t>
      </w:r>
      <w:r w:rsidRPr="00202CA9">
        <w:rPr>
          <w:rFonts w:ascii="Arial" w:hAnsi="Arial" w:cs="Arial"/>
        </w:rPr>
        <w:t xml:space="preserve"> to provide these services </w:t>
      </w:r>
      <w:r w:rsidRPr="00202CA9">
        <w:rPr>
          <w:rFonts w:ascii="Arial" w:hAnsi="Arial" w:cs="Arial"/>
        </w:rPr>
        <w:lastRenderedPageBreak/>
        <w:t>from the estimated service dollars and a percentage of the same officer to provide core probation functions.</w:t>
      </w:r>
      <w:r w:rsidR="00936B1B">
        <w:rPr>
          <w:rFonts w:ascii="Arial" w:hAnsi="Arial" w:cs="Arial"/>
        </w:rPr>
        <w:t xml:space="preserve">  To clarify, a department may estimate that it will required a half of a full-time probation officer position to conduct a CBI which would be entered in the services section at $40,000 and the other half of a full-time probation officers at $40,000 in the staffing section for one total probation officer position.</w:t>
      </w:r>
    </w:p>
    <w:p w:rsidR="00C66BA8" w:rsidRDefault="00BF750A" w:rsidP="00C66BA8">
      <w:pPr>
        <w:rPr>
          <w:rFonts w:ascii="Arial" w:hAnsi="Arial" w:cs="Arial"/>
          <w:b/>
        </w:rPr>
      </w:pPr>
      <w:r w:rsidRPr="00202CA9">
        <w:rPr>
          <w:rFonts w:ascii="Arial" w:hAnsi="Arial" w:cs="Arial"/>
        </w:rPr>
        <w:t>If transporta</w:t>
      </w:r>
      <w:r w:rsidR="00936B1B">
        <w:rPr>
          <w:rFonts w:ascii="Arial" w:hAnsi="Arial" w:cs="Arial"/>
        </w:rPr>
        <w:t>tion is provided so a youth can participate in a service</w:t>
      </w:r>
      <w:r w:rsidRPr="00202CA9">
        <w:rPr>
          <w:rFonts w:ascii="Arial" w:hAnsi="Arial" w:cs="Arial"/>
        </w:rPr>
        <w:t xml:space="preserve">, the department </w:t>
      </w:r>
      <w:r w:rsidR="00936B1B">
        <w:rPr>
          <w:rFonts w:ascii="Arial" w:hAnsi="Arial" w:cs="Arial"/>
        </w:rPr>
        <w:t>should estimate the transportation cost of each youth and</w:t>
      </w:r>
      <w:r w:rsidRPr="00202CA9">
        <w:rPr>
          <w:rFonts w:ascii="Arial" w:hAnsi="Arial" w:cs="Arial"/>
        </w:rPr>
        <w:t xml:space="preserve"> add th</w:t>
      </w:r>
      <w:r w:rsidR="00936B1B">
        <w:rPr>
          <w:rFonts w:ascii="Arial" w:hAnsi="Arial" w:cs="Arial"/>
        </w:rPr>
        <w:t xml:space="preserve">ose costs </w:t>
      </w:r>
      <w:r w:rsidRPr="00202CA9">
        <w:rPr>
          <w:rFonts w:ascii="Arial" w:hAnsi="Arial" w:cs="Arial"/>
        </w:rPr>
        <w:t>into the overall estimate for each service per youth</w:t>
      </w:r>
      <w:r w:rsidR="00936B1B">
        <w:rPr>
          <w:rFonts w:ascii="Arial" w:hAnsi="Arial" w:cs="Arial"/>
        </w:rPr>
        <w:t>.  Please advise where this has occurred and provide an estimate of the cost for transportation per youth</w:t>
      </w:r>
      <w:r w:rsidR="00E44918">
        <w:rPr>
          <w:rFonts w:ascii="Arial" w:hAnsi="Arial" w:cs="Arial"/>
        </w:rPr>
        <w:t xml:space="preserve"> for each service</w:t>
      </w:r>
      <w:r w:rsidR="00936B1B">
        <w:rPr>
          <w:rFonts w:ascii="Arial" w:hAnsi="Arial" w:cs="Arial"/>
        </w:rPr>
        <w:t xml:space="preserve"> in the narrative.</w:t>
      </w:r>
      <w:r w:rsidR="00C66BA8" w:rsidRPr="00B51E89">
        <w:rPr>
          <w:rFonts w:ascii="Arial" w:hAnsi="Arial" w:cs="Arial"/>
        </w:rPr>
        <w:t xml:space="preserve"> </w:t>
      </w:r>
    </w:p>
    <w:p w:rsidR="00C00B1F" w:rsidRPr="00636BFF" w:rsidRDefault="00372DA3" w:rsidP="00372DA3">
      <w:pPr>
        <w:rPr>
          <w:rFonts w:ascii="Arial" w:hAnsi="Arial" w:cs="Arial"/>
        </w:rPr>
      </w:pPr>
      <w:r w:rsidRPr="00636BFF">
        <w:rPr>
          <w:rFonts w:ascii="Arial" w:hAnsi="Arial" w:cs="Arial"/>
          <w:u w:val="single"/>
        </w:rPr>
        <w:t>Appendix 5A</w:t>
      </w:r>
      <w:r w:rsidRPr="00636BFF">
        <w:rPr>
          <w:rFonts w:ascii="Arial" w:hAnsi="Arial" w:cs="Arial"/>
        </w:rPr>
        <w:t xml:space="preserve"> -  Provides information on the number of units of service that are estimated to result from the phase in of the </w:t>
      </w:r>
      <w:r w:rsidR="008A2B02">
        <w:rPr>
          <w:rFonts w:ascii="Arial" w:hAnsi="Arial" w:cs="Arial"/>
        </w:rPr>
        <w:t>16 – 17-year-old</w:t>
      </w:r>
      <w:r w:rsidR="00636BFF" w:rsidRPr="00636BFF">
        <w:rPr>
          <w:rFonts w:ascii="Arial" w:hAnsi="Arial" w:cs="Arial"/>
        </w:rPr>
        <w:t xml:space="preserve"> </w:t>
      </w:r>
      <w:r w:rsidRPr="00636BFF">
        <w:rPr>
          <w:rFonts w:ascii="Arial" w:hAnsi="Arial" w:cs="Arial"/>
        </w:rPr>
        <w:t>RTA population.  The</w:t>
      </w:r>
      <w:r w:rsidR="007E3EFD" w:rsidRPr="00636BFF">
        <w:rPr>
          <w:rFonts w:ascii="Arial" w:hAnsi="Arial" w:cs="Arial"/>
        </w:rPr>
        <w:t xml:space="preserve"> </w:t>
      </w:r>
      <w:r w:rsidRPr="00636BFF">
        <w:rPr>
          <w:rFonts w:ascii="Arial" w:hAnsi="Arial" w:cs="Arial"/>
        </w:rPr>
        <w:t>estimate</w:t>
      </w:r>
      <w:r w:rsidR="007E3EFD" w:rsidRPr="00636BFF">
        <w:rPr>
          <w:rFonts w:ascii="Arial" w:hAnsi="Arial" w:cs="Arial"/>
        </w:rPr>
        <w:t>s are</w:t>
      </w:r>
      <w:r w:rsidRPr="00636BFF">
        <w:rPr>
          <w:rFonts w:ascii="Arial" w:hAnsi="Arial" w:cs="Arial"/>
        </w:rPr>
        <w:t xml:space="preserve"> based on the </w:t>
      </w:r>
      <w:r w:rsidR="0052400A">
        <w:rPr>
          <w:rFonts w:ascii="Arial" w:hAnsi="Arial" w:cs="Arial"/>
        </w:rPr>
        <w:t xml:space="preserve">projected </w:t>
      </w:r>
      <w:r w:rsidRPr="00636BFF">
        <w:rPr>
          <w:rFonts w:ascii="Arial" w:hAnsi="Arial" w:cs="Arial"/>
        </w:rPr>
        <w:t xml:space="preserve">number of adjustments and </w:t>
      </w:r>
      <w:r w:rsidR="000D3DBD">
        <w:rPr>
          <w:rFonts w:ascii="Arial" w:hAnsi="Arial" w:cs="Arial"/>
        </w:rPr>
        <w:t xml:space="preserve">youth (cases) </w:t>
      </w:r>
      <w:r w:rsidRPr="00636BFF">
        <w:rPr>
          <w:rFonts w:ascii="Arial" w:hAnsi="Arial" w:cs="Arial"/>
        </w:rPr>
        <w:t xml:space="preserve">sentenced to supervision.  </w:t>
      </w:r>
      <w:r w:rsidR="008A2B02">
        <w:rPr>
          <w:rFonts w:ascii="Arial" w:hAnsi="Arial" w:cs="Arial"/>
        </w:rPr>
        <w:t>Please note that t</w:t>
      </w:r>
      <w:r w:rsidRPr="00636BFF">
        <w:rPr>
          <w:rFonts w:ascii="Arial" w:hAnsi="Arial" w:cs="Arial"/>
        </w:rPr>
        <w:t xml:space="preserve">he </w:t>
      </w:r>
      <w:r w:rsidR="000D3DBD">
        <w:rPr>
          <w:rFonts w:ascii="Arial" w:hAnsi="Arial" w:cs="Arial"/>
        </w:rPr>
        <w:t xml:space="preserve">units of services </w:t>
      </w:r>
      <w:r w:rsidRPr="00636BFF">
        <w:rPr>
          <w:rFonts w:ascii="Arial" w:hAnsi="Arial" w:cs="Arial"/>
        </w:rPr>
        <w:t>numbers do not represent numbers of youth</w:t>
      </w:r>
      <w:r w:rsidR="008A2B02">
        <w:rPr>
          <w:rFonts w:ascii="Arial" w:hAnsi="Arial" w:cs="Arial"/>
        </w:rPr>
        <w:t xml:space="preserve"> - </w:t>
      </w:r>
      <w:r w:rsidR="00CC43A6" w:rsidRPr="00636BFF">
        <w:rPr>
          <w:rFonts w:ascii="Arial" w:hAnsi="Arial" w:cs="Arial"/>
        </w:rPr>
        <w:t xml:space="preserve"> </w:t>
      </w:r>
      <w:r w:rsidRPr="00636BFF">
        <w:rPr>
          <w:rFonts w:ascii="Arial" w:hAnsi="Arial" w:cs="Arial"/>
        </w:rPr>
        <w:t>not all adjusted cases will need services, and higher risk youth with greater needs may need more than one type</w:t>
      </w:r>
      <w:r w:rsidR="00636BFF">
        <w:rPr>
          <w:rFonts w:ascii="Arial" w:hAnsi="Arial" w:cs="Arial"/>
        </w:rPr>
        <w:t xml:space="preserve"> or unit</w:t>
      </w:r>
      <w:r w:rsidRPr="00636BFF">
        <w:rPr>
          <w:rFonts w:ascii="Arial" w:hAnsi="Arial" w:cs="Arial"/>
        </w:rPr>
        <w:t xml:space="preserve"> of service.</w:t>
      </w:r>
    </w:p>
    <w:p w:rsidR="00372DA3" w:rsidRPr="00636BFF" w:rsidRDefault="00C00B1F" w:rsidP="00372DA3">
      <w:pPr>
        <w:rPr>
          <w:rFonts w:ascii="Arial" w:hAnsi="Arial" w:cs="Arial"/>
        </w:rPr>
      </w:pPr>
      <w:r w:rsidRPr="00636BFF">
        <w:rPr>
          <w:rFonts w:ascii="Arial" w:hAnsi="Arial" w:cs="Arial"/>
          <w:u w:val="single"/>
        </w:rPr>
        <w:t>Appendix 5B</w:t>
      </w:r>
      <w:r w:rsidRPr="00636BFF">
        <w:rPr>
          <w:rFonts w:ascii="Arial" w:hAnsi="Arial" w:cs="Arial"/>
        </w:rPr>
        <w:t xml:space="preserve"> -  </w:t>
      </w:r>
      <w:r w:rsidR="00372DA3" w:rsidRPr="00636BFF">
        <w:rPr>
          <w:rFonts w:ascii="Arial" w:hAnsi="Arial" w:cs="Arial"/>
        </w:rPr>
        <w:t xml:space="preserve">   </w:t>
      </w:r>
      <w:r w:rsidR="00636BFF" w:rsidRPr="00636BFF">
        <w:rPr>
          <w:rFonts w:ascii="Arial" w:hAnsi="Arial" w:cs="Arial"/>
        </w:rPr>
        <w:t>P</w:t>
      </w:r>
      <w:r w:rsidRPr="00636BFF">
        <w:rPr>
          <w:rFonts w:ascii="Arial" w:hAnsi="Arial" w:cs="Arial"/>
        </w:rPr>
        <w:t>rovides quarterly detail for 5A.</w:t>
      </w:r>
    </w:p>
    <w:p w:rsidR="00372DA3" w:rsidRPr="00636BFF" w:rsidRDefault="00372DA3" w:rsidP="00372DA3">
      <w:pPr>
        <w:rPr>
          <w:rFonts w:ascii="Arial" w:hAnsi="Arial" w:cs="Arial"/>
        </w:rPr>
      </w:pPr>
      <w:r w:rsidRPr="00636BFF">
        <w:rPr>
          <w:rFonts w:ascii="Arial" w:hAnsi="Arial" w:cs="Arial"/>
          <w:u w:val="single"/>
        </w:rPr>
        <w:t>Appendix 5C</w:t>
      </w:r>
      <w:r w:rsidRPr="00636BFF">
        <w:rPr>
          <w:rFonts w:ascii="Arial" w:hAnsi="Arial" w:cs="Arial"/>
        </w:rPr>
        <w:t xml:space="preserve"> -   </w:t>
      </w:r>
      <w:r w:rsidR="001E382C">
        <w:rPr>
          <w:rFonts w:ascii="Arial" w:hAnsi="Arial" w:cs="Arial"/>
        </w:rPr>
        <w:t xml:space="preserve"> </w:t>
      </w:r>
      <w:r w:rsidRPr="00636BFF">
        <w:rPr>
          <w:rFonts w:ascii="Arial" w:hAnsi="Arial" w:cs="Arial"/>
        </w:rPr>
        <w:t xml:space="preserve">The methodology used to calculate units of service </w:t>
      </w:r>
    </w:p>
    <w:p w:rsidR="00372DA3" w:rsidRPr="004835B6" w:rsidRDefault="00372DA3" w:rsidP="00372DA3">
      <w:pPr>
        <w:rPr>
          <w:rFonts w:ascii="Arial" w:hAnsi="Arial" w:cs="Arial"/>
        </w:rPr>
      </w:pPr>
      <w:r w:rsidRPr="004835B6">
        <w:rPr>
          <w:rFonts w:ascii="Arial" w:hAnsi="Arial" w:cs="Arial"/>
        </w:rPr>
        <w:t xml:space="preserve">Please follow these steps to prepare your community services request:    </w:t>
      </w:r>
    </w:p>
    <w:p w:rsidR="00372DA3" w:rsidRPr="004835B6" w:rsidRDefault="00372DA3" w:rsidP="00372DA3">
      <w:pPr>
        <w:pStyle w:val="ListParagraph"/>
        <w:numPr>
          <w:ilvl w:val="0"/>
          <w:numId w:val="13"/>
        </w:numPr>
        <w:rPr>
          <w:rFonts w:ascii="Arial" w:hAnsi="Arial" w:cs="Arial"/>
        </w:rPr>
      </w:pPr>
      <w:r w:rsidRPr="004835B6">
        <w:rPr>
          <w:rFonts w:ascii="Arial" w:hAnsi="Arial" w:cs="Arial"/>
        </w:rPr>
        <w:t>Determine which programs and services are currently available and their capacity to address the needs of all justice</w:t>
      </w:r>
      <w:r w:rsidR="00CA670E">
        <w:rPr>
          <w:rFonts w:ascii="Arial" w:hAnsi="Arial" w:cs="Arial"/>
        </w:rPr>
        <w:t>-</w:t>
      </w:r>
      <w:r w:rsidRPr="004835B6">
        <w:rPr>
          <w:rFonts w:ascii="Arial" w:hAnsi="Arial" w:cs="Arial"/>
        </w:rPr>
        <w:t>involved youth.</w:t>
      </w:r>
    </w:p>
    <w:p w:rsidR="00372DA3" w:rsidRDefault="00372DA3" w:rsidP="00372DA3">
      <w:pPr>
        <w:pStyle w:val="ListParagraph"/>
        <w:numPr>
          <w:ilvl w:val="0"/>
          <w:numId w:val="13"/>
        </w:numPr>
        <w:rPr>
          <w:rFonts w:ascii="Arial" w:hAnsi="Arial" w:cs="Arial"/>
        </w:rPr>
      </w:pPr>
      <w:r w:rsidRPr="004835B6">
        <w:rPr>
          <w:rFonts w:ascii="Arial" w:hAnsi="Arial" w:cs="Arial"/>
        </w:rPr>
        <w:t xml:space="preserve">Review the expected increase in the units of service that will be needed for the successful implementation of </w:t>
      </w:r>
      <w:r w:rsidR="006B1FC2">
        <w:rPr>
          <w:rFonts w:ascii="Arial" w:hAnsi="Arial" w:cs="Arial"/>
        </w:rPr>
        <w:t xml:space="preserve">the </w:t>
      </w:r>
      <w:r w:rsidRPr="004835B6">
        <w:rPr>
          <w:rFonts w:ascii="Arial" w:hAnsi="Arial" w:cs="Arial"/>
        </w:rPr>
        <w:t>RTA</w:t>
      </w:r>
      <w:r w:rsidR="006B1FC2">
        <w:rPr>
          <w:rFonts w:ascii="Arial" w:hAnsi="Arial" w:cs="Arial"/>
        </w:rPr>
        <w:t xml:space="preserve"> legislation</w:t>
      </w:r>
      <w:r w:rsidRPr="004835B6">
        <w:rPr>
          <w:rFonts w:ascii="Arial" w:hAnsi="Arial" w:cs="Arial"/>
        </w:rPr>
        <w:t>.   Please consider the gradual</w:t>
      </w:r>
      <w:r w:rsidR="006B1FC2">
        <w:rPr>
          <w:rFonts w:ascii="Arial" w:hAnsi="Arial" w:cs="Arial"/>
        </w:rPr>
        <w:t xml:space="preserve"> increase in demand for services that is expected to result from the staggered </w:t>
      </w:r>
      <w:r w:rsidRPr="004835B6">
        <w:rPr>
          <w:rFonts w:ascii="Arial" w:hAnsi="Arial" w:cs="Arial"/>
        </w:rPr>
        <w:t>phase</w:t>
      </w:r>
      <w:r w:rsidR="0052400A">
        <w:rPr>
          <w:rFonts w:ascii="Arial" w:hAnsi="Arial" w:cs="Arial"/>
        </w:rPr>
        <w:t>-</w:t>
      </w:r>
      <w:r w:rsidRPr="004835B6">
        <w:rPr>
          <w:rFonts w:ascii="Arial" w:hAnsi="Arial" w:cs="Arial"/>
        </w:rPr>
        <w:t>in</w:t>
      </w:r>
      <w:r w:rsidR="006B1FC2">
        <w:rPr>
          <w:rFonts w:ascii="Arial" w:hAnsi="Arial" w:cs="Arial"/>
        </w:rPr>
        <w:t xml:space="preserve"> of the RTA legislation</w:t>
      </w:r>
      <w:r w:rsidRPr="004835B6">
        <w:rPr>
          <w:rFonts w:ascii="Arial" w:hAnsi="Arial" w:cs="Arial"/>
        </w:rPr>
        <w:t xml:space="preserve">.  This </w:t>
      </w:r>
      <w:r w:rsidR="00E84586">
        <w:rPr>
          <w:rFonts w:ascii="Arial" w:hAnsi="Arial" w:cs="Arial"/>
        </w:rPr>
        <w:t>information is shown on Appendices</w:t>
      </w:r>
      <w:r w:rsidRPr="004835B6">
        <w:rPr>
          <w:rFonts w:ascii="Arial" w:hAnsi="Arial" w:cs="Arial"/>
        </w:rPr>
        <w:t xml:space="preserve"> </w:t>
      </w:r>
      <w:r w:rsidR="00B35C67">
        <w:rPr>
          <w:rFonts w:ascii="Arial" w:hAnsi="Arial" w:cs="Arial"/>
        </w:rPr>
        <w:t>5</w:t>
      </w:r>
      <w:r w:rsidR="005151DE">
        <w:rPr>
          <w:rFonts w:ascii="Arial" w:hAnsi="Arial" w:cs="Arial"/>
        </w:rPr>
        <w:t>A and 5</w:t>
      </w:r>
      <w:r w:rsidRPr="004835B6">
        <w:rPr>
          <w:rFonts w:ascii="Arial" w:hAnsi="Arial" w:cs="Arial"/>
        </w:rPr>
        <w:t xml:space="preserve">B.   </w:t>
      </w:r>
    </w:p>
    <w:p w:rsidR="00E84586" w:rsidRDefault="00E84586" w:rsidP="00372DA3">
      <w:pPr>
        <w:pStyle w:val="ListParagraph"/>
        <w:numPr>
          <w:ilvl w:val="0"/>
          <w:numId w:val="13"/>
        </w:numPr>
        <w:rPr>
          <w:rFonts w:ascii="Arial" w:hAnsi="Arial" w:cs="Arial"/>
        </w:rPr>
      </w:pPr>
      <w:r>
        <w:rPr>
          <w:rFonts w:ascii="Arial" w:hAnsi="Arial" w:cs="Arial"/>
        </w:rPr>
        <w:t>Counties should engage in a concerted effort to identify existing service providers in the county or region, including available OASAS and OMH licensed providers.</w:t>
      </w:r>
    </w:p>
    <w:p w:rsidR="005151DE" w:rsidRPr="004835B6" w:rsidRDefault="005151DE" w:rsidP="005151DE">
      <w:pPr>
        <w:pStyle w:val="ListParagraph"/>
        <w:numPr>
          <w:ilvl w:val="0"/>
          <w:numId w:val="13"/>
        </w:numPr>
        <w:rPr>
          <w:rFonts w:ascii="Arial" w:hAnsi="Arial" w:cs="Arial"/>
        </w:rPr>
      </w:pPr>
      <w:r w:rsidRPr="004835B6">
        <w:rPr>
          <w:rFonts w:ascii="Arial" w:hAnsi="Arial" w:cs="Arial"/>
        </w:rPr>
        <w:t>Consider</w:t>
      </w:r>
      <w:r>
        <w:rPr>
          <w:rFonts w:ascii="Arial" w:hAnsi="Arial" w:cs="Arial"/>
        </w:rPr>
        <w:t xml:space="preserve"> existing gaps for the juvenile population and what additional services will be needed to increase </w:t>
      </w:r>
      <w:r w:rsidR="00E30C27">
        <w:rPr>
          <w:rFonts w:ascii="Arial" w:hAnsi="Arial" w:cs="Arial"/>
        </w:rPr>
        <w:t xml:space="preserve">the percentage of youth offered </w:t>
      </w:r>
      <w:r>
        <w:rPr>
          <w:rFonts w:ascii="Arial" w:hAnsi="Arial" w:cs="Arial"/>
        </w:rPr>
        <w:t xml:space="preserve">adjustment </w:t>
      </w:r>
      <w:r w:rsidR="00E30C27">
        <w:rPr>
          <w:rFonts w:ascii="Arial" w:hAnsi="Arial" w:cs="Arial"/>
        </w:rPr>
        <w:t xml:space="preserve">services, and </w:t>
      </w:r>
      <w:r>
        <w:rPr>
          <w:rFonts w:ascii="Arial" w:hAnsi="Arial" w:cs="Arial"/>
        </w:rPr>
        <w:t>reduce reli</w:t>
      </w:r>
      <w:r w:rsidRPr="004835B6">
        <w:rPr>
          <w:rFonts w:ascii="Arial" w:hAnsi="Arial" w:cs="Arial"/>
        </w:rPr>
        <w:t>ance</w:t>
      </w:r>
      <w:r>
        <w:rPr>
          <w:rFonts w:ascii="Arial" w:hAnsi="Arial" w:cs="Arial"/>
        </w:rPr>
        <w:t xml:space="preserve"> </w:t>
      </w:r>
      <w:r w:rsidR="00015FBB">
        <w:rPr>
          <w:rFonts w:ascii="Arial" w:hAnsi="Arial" w:cs="Arial"/>
        </w:rPr>
        <w:t xml:space="preserve">on </w:t>
      </w:r>
      <w:r w:rsidR="00015FBB" w:rsidRPr="004835B6">
        <w:rPr>
          <w:rFonts w:ascii="Arial" w:hAnsi="Arial" w:cs="Arial"/>
        </w:rPr>
        <w:t>detention</w:t>
      </w:r>
      <w:r w:rsidRPr="004835B6">
        <w:rPr>
          <w:rFonts w:ascii="Arial" w:hAnsi="Arial" w:cs="Arial"/>
        </w:rPr>
        <w:t xml:space="preserve"> and out</w:t>
      </w:r>
      <w:r>
        <w:rPr>
          <w:rFonts w:ascii="Arial" w:hAnsi="Arial" w:cs="Arial"/>
        </w:rPr>
        <w:t>-o</w:t>
      </w:r>
      <w:r w:rsidRPr="004835B6">
        <w:rPr>
          <w:rFonts w:ascii="Arial" w:hAnsi="Arial" w:cs="Arial"/>
        </w:rPr>
        <w:t>f</w:t>
      </w:r>
      <w:r>
        <w:rPr>
          <w:rFonts w:ascii="Arial" w:hAnsi="Arial" w:cs="Arial"/>
        </w:rPr>
        <w:t>-</w:t>
      </w:r>
      <w:r w:rsidR="00636BFF">
        <w:rPr>
          <w:rFonts w:ascii="Arial" w:hAnsi="Arial" w:cs="Arial"/>
        </w:rPr>
        <w:t xml:space="preserve"> home placement. Please note that volumes related to existing service gaps are not addressed by Appendix 5A/5B.</w:t>
      </w:r>
    </w:p>
    <w:p w:rsidR="005151DE" w:rsidRDefault="005151DE" w:rsidP="0090420D">
      <w:pPr>
        <w:pStyle w:val="ListParagraph"/>
        <w:numPr>
          <w:ilvl w:val="0"/>
          <w:numId w:val="13"/>
        </w:numPr>
        <w:rPr>
          <w:rFonts w:ascii="Arial" w:hAnsi="Arial" w:cs="Arial"/>
        </w:rPr>
      </w:pPr>
      <w:r>
        <w:rPr>
          <w:rFonts w:ascii="Arial" w:hAnsi="Arial" w:cs="Arial"/>
        </w:rPr>
        <w:t xml:space="preserve">Estimate the total units of service that will be needed to address the 17 and under population.   </w:t>
      </w:r>
    </w:p>
    <w:p w:rsidR="00636BFF" w:rsidRPr="004835B6" w:rsidRDefault="000F2EA0" w:rsidP="0090420D">
      <w:pPr>
        <w:pStyle w:val="ListParagraph"/>
        <w:numPr>
          <w:ilvl w:val="0"/>
          <w:numId w:val="13"/>
        </w:numPr>
        <w:rPr>
          <w:rFonts w:ascii="Arial" w:hAnsi="Arial" w:cs="Arial"/>
        </w:rPr>
      </w:pPr>
      <w:r>
        <w:rPr>
          <w:rFonts w:ascii="Arial" w:hAnsi="Arial" w:cs="Arial"/>
        </w:rPr>
        <w:t xml:space="preserve">Estimate the number of service units you plan to deliver and a total </w:t>
      </w:r>
      <w:r w:rsidR="00DA403C">
        <w:rPr>
          <w:rFonts w:ascii="Arial" w:hAnsi="Arial" w:cs="Arial"/>
        </w:rPr>
        <w:t xml:space="preserve">delivery cost </w:t>
      </w:r>
      <w:r w:rsidR="00DA403C" w:rsidRPr="002F1A98">
        <w:rPr>
          <w:rFonts w:ascii="Arial" w:hAnsi="Arial" w:cs="Arial"/>
        </w:rPr>
        <w:t>for</w:t>
      </w:r>
      <w:r w:rsidR="00DA403C" w:rsidRPr="002F1A98">
        <w:rPr>
          <w:rFonts w:ascii="Arial" w:hAnsi="Arial" w:cs="Arial"/>
          <w:i/>
        </w:rPr>
        <w:t xml:space="preserve"> </w:t>
      </w:r>
      <w:r w:rsidR="00DA403C" w:rsidRPr="005E47A4">
        <w:rPr>
          <w:rFonts w:ascii="Arial" w:hAnsi="Arial" w:cs="Arial"/>
          <w:b/>
          <w:i/>
        </w:rPr>
        <w:t xml:space="preserve">each of the six program service categories </w:t>
      </w:r>
      <w:r w:rsidR="00DA403C">
        <w:rPr>
          <w:rFonts w:ascii="Arial" w:hAnsi="Arial" w:cs="Arial"/>
        </w:rPr>
        <w:t>listed in Part 5 of the Excel Program Services tab.</w:t>
      </w:r>
    </w:p>
    <w:p w:rsidR="00FF783E" w:rsidRPr="00FF783E" w:rsidRDefault="00372DA3" w:rsidP="00FF783E">
      <w:pPr>
        <w:pStyle w:val="ListParagraph"/>
        <w:numPr>
          <w:ilvl w:val="0"/>
          <w:numId w:val="13"/>
        </w:numPr>
        <w:rPr>
          <w:rFonts w:ascii="Arial" w:hAnsi="Arial" w:cs="Arial"/>
        </w:rPr>
      </w:pPr>
      <w:r w:rsidRPr="00FF783E">
        <w:rPr>
          <w:rFonts w:ascii="Arial" w:hAnsi="Arial" w:cs="Arial"/>
        </w:rPr>
        <w:t xml:space="preserve">Consider whether services are best provided regionally, across multiple counties, where the cost is shared, or whether the need </w:t>
      </w:r>
      <w:r w:rsidR="005151DE" w:rsidRPr="00FF783E">
        <w:rPr>
          <w:rFonts w:ascii="Arial" w:hAnsi="Arial" w:cs="Arial"/>
        </w:rPr>
        <w:t xml:space="preserve">is sufficient to </w:t>
      </w:r>
      <w:r w:rsidRPr="00FF783E">
        <w:rPr>
          <w:rFonts w:ascii="Arial" w:hAnsi="Arial" w:cs="Arial"/>
        </w:rPr>
        <w:t>provid</w:t>
      </w:r>
      <w:r w:rsidR="005151DE" w:rsidRPr="00FF783E">
        <w:rPr>
          <w:rFonts w:ascii="Arial" w:hAnsi="Arial" w:cs="Arial"/>
        </w:rPr>
        <w:t>e</w:t>
      </w:r>
      <w:r w:rsidRPr="00FF783E">
        <w:rPr>
          <w:rFonts w:ascii="Arial" w:hAnsi="Arial" w:cs="Arial"/>
        </w:rPr>
        <w:t xml:space="preserve"> services </w:t>
      </w:r>
      <w:r w:rsidR="005151DE" w:rsidRPr="00FF783E">
        <w:rPr>
          <w:rFonts w:ascii="Arial" w:hAnsi="Arial" w:cs="Arial"/>
        </w:rPr>
        <w:t xml:space="preserve">within the </w:t>
      </w:r>
      <w:r w:rsidRPr="00FF783E">
        <w:rPr>
          <w:rFonts w:ascii="Arial" w:hAnsi="Arial" w:cs="Arial"/>
        </w:rPr>
        <w:t xml:space="preserve">department. </w:t>
      </w:r>
    </w:p>
    <w:p w:rsidR="000A3A89" w:rsidRPr="002F1A98" w:rsidRDefault="00FF783E" w:rsidP="002F1A98">
      <w:pPr>
        <w:pStyle w:val="ListParagraph"/>
        <w:numPr>
          <w:ilvl w:val="0"/>
          <w:numId w:val="13"/>
        </w:numPr>
        <w:contextualSpacing w:val="0"/>
        <w:rPr>
          <w:rFonts w:ascii="Arial" w:hAnsi="Arial" w:cs="Arial"/>
        </w:rPr>
      </w:pPr>
      <w:r w:rsidRPr="004835B6">
        <w:rPr>
          <w:rFonts w:ascii="Arial" w:hAnsi="Arial" w:cs="Arial"/>
        </w:rPr>
        <w:t>Consider the Behavioral Health service needs of justice system involved youth</w:t>
      </w:r>
      <w:r w:rsidR="00651BF6">
        <w:rPr>
          <w:rFonts w:ascii="Arial" w:hAnsi="Arial" w:cs="Arial"/>
        </w:rPr>
        <w:t xml:space="preserve"> as follows:</w:t>
      </w:r>
      <w:r w:rsidR="00651BF6" w:rsidRPr="004835B6" w:rsidDel="00651BF6">
        <w:rPr>
          <w:rFonts w:ascii="Arial" w:hAnsi="Arial" w:cs="Arial"/>
          <w:b/>
        </w:rPr>
        <w:t xml:space="preserve"> </w:t>
      </w:r>
    </w:p>
    <w:p w:rsidR="00FF783E" w:rsidRPr="004835B6" w:rsidRDefault="00FF783E" w:rsidP="00FF783E">
      <w:pPr>
        <w:pStyle w:val="ListParagraph"/>
        <w:numPr>
          <w:ilvl w:val="1"/>
          <w:numId w:val="13"/>
        </w:numPr>
        <w:rPr>
          <w:rFonts w:ascii="Arial" w:hAnsi="Arial" w:cs="Arial"/>
        </w:rPr>
      </w:pPr>
      <w:r w:rsidRPr="004835B6">
        <w:rPr>
          <w:rFonts w:ascii="Arial" w:hAnsi="Arial" w:cs="Arial"/>
          <w:u w:val="single"/>
        </w:rPr>
        <w:t>Substance Abuse</w:t>
      </w:r>
      <w:r w:rsidRPr="004835B6">
        <w:rPr>
          <w:rFonts w:ascii="Arial" w:hAnsi="Arial" w:cs="Arial"/>
        </w:rPr>
        <w:t xml:space="preserve"> - NYS maintains a wide range of community-based substance abuse services.  Counties are </w:t>
      </w:r>
      <w:r w:rsidR="004B09A5">
        <w:rPr>
          <w:rFonts w:ascii="Arial" w:hAnsi="Arial" w:cs="Arial"/>
        </w:rPr>
        <w:t>expected</w:t>
      </w:r>
      <w:r w:rsidR="004B09A5" w:rsidRPr="004835B6">
        <w:rPr>
          <w:rFonts w:ascii="Arial" w:hAnsi="Arial" w:cs="Arial"/>
        </w:rPr>
        <w:t xml:space="preserve"> </w:t>
      </w:r>
      <w:r w:rsidRPr="004835B6">
        <w:rPr>
          <w:rFonts w:ascii="Arial" w:hAnsi="Arial" w:cs="Arial"/>
        </w:rPr>
        <w:t>to utilize OASAS</w:t>
      </w:r>
      <w:r w:rsidR="004A08D3">
        <w:rPr>
          <w:rFonts w:ascii="Arial" w:hAnsi="Arial" w:cs="Arial"/>
        </w:rPr>
        <w:t>-</w:t>
      </w:r>
      <w:r>
        <w:rPr>
          <w:rFonts w:ascii="Arial" w:hAnsi="Arial" w:cs="Arial"/>
        </w:rPr>
        <w:t>licensed s</w:t>
      </w:r>
      <w:r w:rsidRPr="004835B6">
        <w:rPr>
          <w:rFonts w:ascii="Arial" w:hAnsi="Arial" w:cs="Arial"/>
        </w:rPr>
        <w:t>ervices to address the treatment needs of the justice involved youth.</w:t>
      </w:r>
    </w:p>
    <w:p w:rsidR="00FF783E" w:rsidRPr="004835B6" w:rsidRDefault="00FF783E" w:rsidP="00FF783E">
      <w:pPr>
        <w:pStyle w:val="ListParagraph"/>
        <w:ind w:left="1440"/>
        <w:rPr>
          <w:rFonts w:ascii="Arial" w:hAnsi="Arial" w:cs="Arial"/>
        </w:rPr>
      </w:pPr>
    </w:p>
    <w:p w:rsidR="00FF783E" w:rsidRPr="004835B6" w:rsidRDefault="00FF783E" w:rsidP="00FF783E">
      <w:pPr>
        <w:pStyle w:val="ListParagraph"/>
        <w:ind w:left="1440"/>
        <w:rPr>
          <w:rFonts w:ascii="Arial" w:hAnsi="Arial" w:cs="Arial"/>
        </w:rPr>
      </w:pPr>
      <w:r w:rsidRPr="004835B6">
        <w:rPr>
          <w:rFonts w:ascii="Arial" w:hAnsi="Arial" w:cs="Arial"/>
        </w:rPr>
        <w:lastRenderedPageBreak/>
        <w:t xml:space="preserve">In developing the </w:t>
      </w:r>
      <w:r w:rsidR="008D4BFC">
        <w:rPr>
          <w:rFonts w:ascii="Arial" w:hAnsi="Arial" w:cs="Arial"/>
        </w:rPr>
        <w:t xml:space="preserve">RTA </w:t>
      </w:r>
      <w:r w:rsidRPr="004835B6">
        <w:rPr>
          <w:rFonts w:ascii="Arial" w:hAnsi="Arial" w:cs="Arial"/>
        </w:rPr>
        <w:t>county</w:t>
      </w:r>
      <w:r w:rsidR="008D4BFC">
        <w:rPr>
          <w:rFonts w:ascii="Arial" w:hAnsi="Arial" w:cs="Arial"/>
        </w:rPr>
        <w:t xml:space="preserve"> implementat</w:t>
      </w:r>
      <w:r w:rsidR="004B09A5">
        <w:rPr>
          <w:rFonts w:ascii="Arial" w:hAnsi="Arial" w:cs="Arial"/>
        </w:rPr>
        <w:t>i</w:t>
      </w:r>
      <w:r w:rsidR="008D4BFC">
        <w:rPr>
          <w:rFonts w:ascii="Arial" w:hAnsi="Arial" w:cs="Arial"/>
        </w:rPr>
        <w:t>on</w:t>
      </w:r>
      <w:r w:rsidRPr="004835B6">
        <w:rPr>
          <w:rFonts w:ascii="Arial" w:hAnsi="Arial" w:cs="Arial"/>
        </w:rPr>
        <w:t xml:space="preserve"> plan, departments should estimate the need for substance abuse supportive services eligible for funding reimbursement including the following:</w:t>
      </w:r>
    </w:p>
    <w:p w:rsidR="00FF783E" w:rsidRPr="004835B6" w:rsidRDefault="00D64B89" w:rsidP="00FF783E">
      <w:pPr>
        <w:pStyle w:val="ListParagraph"/>
        <w:numPr>
          <w:ilvl w:val="2"/>
          <w:numId w:val="13"/>
        </w:numPr>
        <w:rPr>
          <w:rFonts w:ascii="Arial" w:hAnsi="Arial" w:cs="Arial"/>
        </w:rPr>
      </w:pPr>
      <w:r>
        <w:rPr>
          <w:rFonts w:ascii="Arial" w:hAnsi="Arial" w:cs="Arial"/>
        </w:rPr>
        <w:t xml:space="preserve">Completion of </w:t>
      </w:r>
      <w:r w:rsidR="00FF783E" w:rsidRPr="004835B6">
        <w:rPr>
          <w:rFonts w:ascii="Arial" w:hAnsi="Arial" w:cs="Arial"/>
        </w:rPr>
        <w:t>assessment</w:t>
      </w:r>
      <w:r>
        <w:rPr>
          <w:rFonts w:ascii="Arial" w:hAnsi="Arial" w:cs="Arial"/>
        </w:rPr>
        <w:t>s</w:t>
      </w:r>
      <w:r w:rsidR="00FF783E" w:rsidRPr="004835B6">
        <w:rPr>
          <w:rFonts w:ascii="Arial" w:hAnsi="Arial" w:cs="Arial"/>
        </w:rPr>
        <w:t xml:space="preserve"> and evaluation</w:t>
      </w:r>
      <w:r>
        <w:rPr>
          <w:rFonts w:ascii="Arial" w:hAnsi="Arial" w:cs="Arial"/>
        </w:rPr>
        <w:t>s</w:t>
      </w:r>
      <w:r w:rsidR="004B09A5">
        <w:rPr>
          <w:rFonts w:ascii="Arial" w:hAnsi="Arial" w:cs="Arial"/>
        </w:rPr>
        <w:t xml:space="preserve"> by </w:t>
      </w:r>
      <w:r>
        <w:rPr>
          <w:rFonts w:ascii="Arial" w:hAnsi="Arial" w:cs="Arial"/>
        </w:rPr>
        <w:t xml:space="preserve">licensed </w:t>
      </w:r>
      <w:r w:rsidR="004B09A5">
        <w:rPr>
          <w:rFonts w:ascii="Arial" w:hAnsi="Arial" w:cs="Arial"/>
        </w:rPr>
        <w:t>professionals</w:t>
      </w:r>
      <w:r w:rsidR="00FF783E" w:rsidRPr="004835B6">
        <w:rPr>
          <w:rFonts w:ascii="Arial" w:hAnsi="Arial" w:cs="Arial"/>
        </w:rPr>
        <w:t>;</w:t>
      </w:r>
    </w:p>
    <w:p w:rsidR="00FF783E" w:rsidRPr="004835B6" w:rsidRDefault="00FF783E" w:rsidP="00FF783E">
      <w:pPr>
        <w:pStyle w:val="ListParagraph"/>
        <w:numPr>
          <w:ilvl w:val="2"/>
          <w:numId w:val="13"/>
        </w:numPr>
        <w:rPr>
          <w:rFonts w:ascii="Arial" w:hAnsi="Arial" w:cs="Arial"/>
        </w:rPr>
      </w:pPr>
      <w:r w:rsidRPr="004835B6">
        <w:rPr>
          <w:rFonts w:ascii="Arial" w:hAnsi="Arial" w:cs="Arial"/>
        </w:rPr>
        <w:t>Navigating health insurance coverage (private or Medicaid</w:t>
      </w:r>
      <w:r w:rsidR="00D64B89">
        <w:rPr>
          <w:rFonts w:ascii="Arial" w:hAnsi="Arial" w:cs="Arial"/>
        </w:rPr>
        <w:t>) to secure appropriate treatment</w:t>
      </w:r>
    </w:p>
    <w:p w:rsidR="00FF783E" w:rsidRPr="004835B6" w:rsidRDefault="00FF783E" w:rsidP="00FF783E">
      <w:pPr>
        <w:pStyle w:val="ListParagraph"/>
        <w:numPr>
          <w:ilvl w:val="2"/>
          <w:numId w:val="13"/>
        </w:numPr>
        <w:rPr>
          <w:rFonts w:ascii="Arial" w:hAnsi="Arial" w:cs="Arial"/>
        </w:rPr>
      </w:pPr>
      <w:r w:rsidRPr="004835B6">
        <w:rPr>
          <w:rFonts w:ascii="Arial" w:hAnsi="Arial" w:cs="Arial"/>
        </w:rPr>
        <w:t>Facilitating transportation to support service engagement;</w:t>
      </w:r>
    </w:p>
    <w:p w:rsidR="00FF783E" w:rsidRPr="004835B6" w:rsidRDefault="00FF783E" w:rsidP="00FF783E">
      <w:pPr>
        <w:pStyle w:val="ListParagraph"/>
        <w:numPr>
          <w:ilvl w:val="2"/>
          <w:numId w:val="13"/>
        </w:numPr>
        <w:rPr>
          <w:rFonts w:ascii="Arial" w:hAnsi="Arial" w:cs="Arial"/>
        </w:rPr>
      </w:pPr>
      <w:r w:rsidRPr="004835B6">
        <w:rPr>
          <w:rFonts w:ascii="Arial" w:hAnsi="Arial" w:cs="Arial"/>
        </w:rPr>
        <w:t>Short-term crisis intervention and treatment services that connect youth to established treatment systems.</w:t>
      </w:r>
    </w:p>
    <w:p w:rsidR="00FF783E" w:rsidRPr="004835B6" w:rsidRDefault="00FF783E" w:rsidP="00FF783E">
      <w:pPr>
        <w:pStyle w:val="ListParagraph"/>
        <w:numPr>
          <w:ilvl w:val="2"/>
          <w:numId w:val="13"/>
        </w:numPr>
        <w:rPr>
          <w:rFonts w:ascii="Arial" w:hAnsi="Arial" w:cs="Arial"/>
        </w:rPr>
      </w:pPr>
      <w:r w:rsidRPr="004835B6">
        <w:rPr>
          <w:rFonts w:ascii="Arial" w:hAnsi="Arial" w:cs="Arial"/>
        </w:rPr>
        <w:t xml:space="preserve">Brief, educational interventions for appropriate youth through the recognized prevention councils. </w:t>
      </w:r>
    </w:p>
    <w:p w:rsidR="00FF783E" w:rsidRPr="004835B6" w:rsidRDefault="00FF783E" w:rsidP="00FF783E">
      <w:pPr>
        <w:pStyle w:val="ListParagraph"/>
        <w:ind w:left="2160"/>
        <w:rPr>
          <w:rFonts w:ascii="Arial" w:hAnsi="Arial" w:cs="Arial"/>
        </w:rPr>
      </w:pPr>
    </w:p>
    <w:p w:rsidR="00FF783E" w:rsidRPr="004835B6" w:rsidRDefault="00FF783E" w:rsidP="00FF783E">
      <w:pPr>
        <w:pStyle w:val="ListParagraph"/>
        <w:numPr>
          <w:ilvl w:val="1"/>
          <w:numId w:val="13"/>
        </w:numPr>
        <w:autoSpaceDE w:val="0"/>
        <w:autoSpaceDN w:val="0"/>
        <w:adjustRightInd w:val="0"/>
        <w:spacing w:after="0" w:line="240" w:lineRule="auto"/>
        <w:rPr>
          <w:rFonts w:ascii="Arial" w:hAnsi="Arial" w:cs="Arial"/>
          <w:iCs/>
        </w:rPr>
      </w:pPr>
      <w:r w:rsidRPr="004835B6">
        <w:rPr>
          <w:rFonts w:ascii="Arial" w:hAnsi="Arial" w:cs="Arial"/>
          <w:u w:val="single"/>
        </w:rPr>
        <w:t>Mental Health</w:t>
      </w:r>
      <w:r w:rsidRPr="004835B6">
        <w:rPr>
          <w:rFonts w:ascii="Arial" w:hAnsi="Arial" w:cs="Arial"/>
        </w:rPr>
        <w:t xml:space="preserve"> – Mental health problems or distressing experiences (i.e. trauma) </w:t>
      </w:r>
      <w:r>
        <w:rPr>
          <w:rFonts w:ascii="Arial" w:hAnsi="Arial" w:cs="Arial"/>
        </w:rPr>
        <w:t xml:space="preserve">can </w:t>
      </w:r>
      <w:r w:rsidRPr="004835B6">
        <w:rPr>
          <w:rFonts w:ascii="Arial" w:hAnsi="Arial" w:cs="Arial"/>
        </w:rPr>
        <w:t>have enduring effects on youth.  M</w:t>
      </w:r>
      <w:r w:rsidRPr="004835B6">
        <w:rPr>
          <w:rFonts w:ascii="Arial" w:hAnsi="Arial" w:cs="Arial"/>
          <w:bCs/>
        </w:rPr>
        <w:t xml:space="preserve">any youth entering the </w:t>
      </w:r>
      <w:r w:rsidR="00D64B89">
        <w:rPr>
          <w:rFonts w:ascii="Arial" w:hAnsi="Arial" w:cs="Arial"/>
          <w:bCs/>
        </w:rPr>
        <w:t xml:space="preserve">juvenile or </w:t>
      </w:r>
      <w:r w:rsidRPr="004835B6">
        <w:rPr>
          <w:rFonts w:ascii="Arial" w:hAnsi="Arial" w:cs="Arial"/>
          <w:bCs/>
        </w:rPr>
        <w:t>criminal justice system have experienced or witnessed some form of physical, emotional, or sexual abuse.</w:t>
      </w:r>
    </w:p>
    <w:p w:rsidR="00FF783E" w:rsidRPr="004835B6" w:rsidRDefault="00FF783E" w:rsidP="00FF783E">
      <w:pPr>
        <w:pStyle w:val="ListParagraph"/>
        <w:autoSpaceDE w:val="0"/>
        <w:autoSpaceDN w:val="0"/>
        <w:adjustRightInd w:val="0"/>
        <w:spacing w:after="0" w:line="240" w:lineRule="auto"/>
        <w:ind w:left="1440"/>
        <w:rPr>
          <w:rFonts w:ascii="Arial" w:hAnsi="Arial" w:cs="Arial"/>
          <w:iCs/>
        </w:rPr>
      </w:pPr>
    </w:p>
    <w:p w:rsidR="00FF783E" w:rsidRPr="004835B6" w:rsidRDefault="00FF783E" w:rsidP="00FF783E">
      <w:pPr>
        <w:pStyle w:val="ListParagraph"/>
        <w:autoSpaceDE w:val="0"/>
        <w:autoSpaceDN w:val="0"/>
        <w:adjustRightInd w:val="0"/>
        <w:spacing w:after="0" w:line="240" w:lineRule="auto"/>
        <w:ind w:left="1440"/>
        <w:rPr>
          <w:rFonts w:ascii="Arial" w:hAnsi="Arial" w:cs="Arial"/>
          <w:iCs/>
        </w:rPr>
      </w:pPr>
      <w:r w:rsidRPr="004835B6">
        <w:rPr>
          <w:rFonts w:ascii="Arial" w:hAnsi="Arial" w:cs="Arial"/>
          <w:bCs/>
        </w:rPr>
        <w:t>In developing the</w:t>
      </w:r>
      <w:r w:rsidR="004B09A5">
        <w:rPr>
          <w:rFonts w:ascii="Arial" w:hAnsi="Arial" w:cs="Arial"/>
          <w:bCs/>
        </w:rPr>
        <w:t xml:space="preserve"> RTA</w:t>
      </w:r>
      <w:r w:rsidRPr="004835B6">
        <w:rPr>
          <w:rFonts w:ascii="Arial" w:hAnsi="Arial" w:cs="Arial"/>
          <w:bCs/>
        </w:rPr>
        <w:t xml:space="preserve"> county</w:t>
      </w:r>
      <w:r w:rsidR="004B09A5">
        <w:rPr>
          <w:rFonts w:ascii="Arial" w:hAnsi="Arial" w:cs="Arial"/>
          <w:bCs/>
        </w:rPr>
        <w:t xml:space="preserve"> implementation</w:t>
      </w:r>
      <w:r w:rsidRPr="004835B6">
        <w:rPr>
          <w:rFonts w:ascii="Arial" w:hAnsi="Arial" w:cs="Arial"/>
          <w:bCs/>
        </w:rPr>
        <w:t xml:space="preserve"> plan, departments should estimate the need for mental health supportive services eligible for funding reimbursement including the following:</w:t>
      </w:r>
    </w:p>
    <w:p w:rsidR="00FF783E" w:rsidRPr="004835B6" w:rsidRDefault="00D64B89" w:rsidP="00FF783E">
      <w:pPr>
        <w:pStyle w:val="ListParagraph"/>
        <w:numPr>
          <w:ilvl w:val="2"/>
          <w:numId w:val="13"/>
        </w:numPr>
        <w:rPr>
          <w:rFonts w:ascii="Arial" w:hAnsi="Arial" w:cs="Arial"/>
        </w:rPr>
      </w:pPr>
      <w:r>
        <w:rPr>
          <w:rFonts w:ascii="Arial" w:hAnsi="Arial" w:cs="Arial"/>
        </w:rPr>
        <w:t xml:space="preserve">Completion of assessments and evaluations by licensed professionals; </w:t>
      </w:r>
    </w:p>
    <w:p w:rsidR="00FF783E" w:rsidRPr="004835B6" w:rsidRDefault="00FF783E" w:rsidP="00FF783E">
      <w:pPr>
        <w:pStyle w:val="ListParagraph"/>
        <w:numPr>
          <w:ilvl w:val="2"/>
          <w:numId w:val="13"/>
        </w:numPr>
        <w:rPr>
          <w:rFonts w:ascii="Arial" w:hAnsi="Arial" w:cs="Arial"/>
        </w:rPr>
      </w:pPr>
      <w:r w:rsidRPr="004835B6">
        <w:rPr>
          <w:rFonts w:ascii="Arial" w:hAnsi="Arial" w:cs="Arial"/>
        </w:rPr>
        <w:t>Navigating health insurance coverage (private or Medicaid</w:t>
      </w:r>
      <w:r w:rsidR="00D64B89">
        <w:rPr>
          <w:rFonts w:ascii="Arial" w:hAnsi="Arial" w:cs="Arial"/>
        </w:rPr>
        <w:t>) to secure appropriate treatment</w:t>
      </w:r>
    </w:p>
    <w:p w:rsidR="00FF783E" w:rsidRPr="004835B6" w:rsidRDefault="00FF783E" w:rsidP="00FF783E">
      <w:pPr>
        <w:pStyle w:val="ListParagraph"/>
        <w:numPr>
          <w:ilvl w:val="2"/>
          <w:numId w:val="13"/>
        </w:numPr>
        <w:rPr>
          <w:rFonts w:ascii="Arial" w:hAnsi="Arial" w:cs="Arial"/>
        </w:rPr>
      </w:pPr>
      <w:r w:rsidRPr="004835B6">
        <w:rPr>
          <w:rFonts w:ascii="Arial" w:hAnsi="Arial" w:cs="Arial"/>
        </w:rPr>
        <w:t>Facilitating transportation to support service engagement;</w:t>
      </w:r>
    </w:p>
    <w:p w:rsidR="00FF783E" w:rsidRPr="004835B6" w:rsidRDefault="00FF783E" w:rsidP="00FF783E">
      <w:pPr>
        <w:pStyle w:val="ListParagraph"/>
        <w:numPr>
          <w:ilvl w:val="2"/>
          <w:numId w:val="13"/>
        </w:numPr>
        <w:rPr>
          <w:rFonts w:ascii="Arial" w:hAnsi="Arial" w:cs="Arial"/>
        </w:rPr>
      </w:pPr>
      <w:r w:rsidRPr="004835B6">
        <w:rPr>
          <w:rFonts w:ascii="Arial" w:hAnsi="Arial" w:cs="Arial"/>
        </w:rPr>
        <w:t>Short-term crisis intervention and treatment services that connect youth to established treatment systems.</w:t>
      </w:r>
    </w:p>
    <w:p w:rsidR="00FF783E" w:rsidRPr="004835B6" w:rsidRDefault="00FF783E" w:rsidP="00FF783E">
      <w:pPr>
        <w:pStyle w:val="ListParagraph"/>
        <w:numPr>
          <w:ilvl w:val="2"/>
          <w:numId w:val="13"/>
        </w:numPr>
        <w:rPr>
          <w:rFonts w:ascii="Arial" w:hAnsi="Arial" w:cs="Arial"/>
        </w:rPr>
      </w:pPr>
      <w:r w:rsidRPr="004835B6">
        <w:rPr>
          <w:rFonts w:ascii="Arial" w:hAnsi="Arial" w:cs="Arial"/>
        </w:rPr>
        <w:t>Mental health respite service.</w:t>
      </w:r>
    </w:p>
    <w:p w:rsidR="00FF783E" w:rsidRPr="004835B6" w:rsidRDefault="00FF783E" w:rsidP="00FF783E">
      <w:pPr>
        <w:pStyle w:val="ListParagraph"/>
        <w:numPr>
          <w:ilvl w:val="2"/>
          <w:numId w:val="13"/>
        </w:numPr>
        <w:rPr>
          <w:rFonts w:ascii="Arial" w:hAnsi="Arial" w:cs="Arial"/>
        </w:rPr>
      </w:pPr>
      <w:r w:rsidRPr="004835B6">
        <w:rPr>
          <w:rFonts w:ascii="Arial" w:hAnsi="Arial" w:cs="Arial"/>
          <w:iCs/>
        </w:rPr>
        <w:t>Contracting for on-site mental health services with OMH-licensed contractors.</w:t>
      </w:r>
      <w:r w:rsidR="00D64B89">
        <w:rPr>
          <w:rFonts w:ascii="Arial" w:hAnsi="Arial" w:cs="Arial"/>
          <w:iCs/>
        </w:rPr>
        <w:t xml:space="preserve"> </w:t>
      </w:r>
    </w:p>
    <w:p w:rsidR="00FF783E" w:rsidRPr="004835B6" w:rsidRDefault="00FF783E" w:rsidP="00FF783E">
      <w:pPr>
        <w:pStyle w:val="ListParagraph"/>
        <w:numPr>
          <w:ilvl w:val="2"/>
          <w:numId w:val="13"/>
        </w:numPr>
        <w:rPr>
          <w:rFonts w:ascii="Arial" w:hAnsi="Arial" w:cs="Arial"/>
        </w:rPr>
      </w:pPr>
      <w:r w:rsidRPr="004835B6">
        <w:rPr>
          <w:rFonts w:ascii="Arial" w:hAnsi="Arial" w:cs="Arial"/>
          <w:iCs/>
        </w:rPr>
        <w:t>Contracting for specialized evaluation and cognitive-behavioral services for justice</w:t>
      </w:r>
      <w:r w:rsidR="004A08D3">
        <w:rPr>
          <w:rFonts w:ascii="Arial" w:hAnsi="Arial" w:cs="Arial"/>
          <w:iCs/>
        </w:rPr>
        <w:t>-</w:t>
      </w:r>
      <w:r w:rsidRPr="004835B6">
        <w:rPr>
          <w:rFonts w:ascii="Arial" w:hAnsi="Arial" w:cs="Arial"/>
          <w:iCs/>
        </w:rPr>
        <w:t>involved youth with problematic sexual behaviors.</w:t>
      </w:r>
    </w:p>
    <w:p w:rsidR="00FF783E" w:rsidRPr="007C21EB" w:rsidRDefault="00FF783E" w:rsidP="00FF783E">
      <w:pPr>
        <w:ind w:left="1440"/>
        <w:rPr>
          <w:rFonts w:ascii="Arial" w:hAnsi="Arial" w:cs="Arial"/>
          <w:b/>
          <w:color w:val="C00000"/>
          <w:u w:val="single"/>
        </w:rPr>
      </w:pPr>
      <w:r w:rsidRPr="000A3A89">
        <w:rPr>
          <w:rFonts w:ascii="Arial" w:hAnsi="Arial" w:cs="Arial"/>
          <w:i/>
        </w:rPr>
        <w:t>Mental Health Services Regionalization</w:t>
      </w:r>
      <w:r w:rsidRPr="004835B6">
        <w:rPr>
          <w:rFonts w:ascii="Arial" w:hAnsi="Arial" w:cs="Arial"/>
        </w:rPr>
        <w:t xml:space="preserve"> –The availability of </w:t>
      </w:r>
      <w:r w:rsidR="00D64B89">
        <w:rPr>
          <w:rFonts w:ascii="Arial" w:hAnsi="Arial" w:cs="Arial"/>
        </w:rPr>
        <w:t xml:space="preserve">timely </w:t>
      </w:r>
      <w:r w:rsidRPr="004835B6">
        <w:rPr>
          <w:rFonts w:ascii="Arial" w:hAnsi="Arial" w:cs="Arial"/>
        </w:rPr>
        <w:t>mental health services varies among counties</w:t>
      </w:r>
      <w:r>
        <w:rPr>
          <w:rFonts w:ascii="Arial" w:hAnsi="Arial" w:cs="Arial"/>
        </w:rPr>
        <w:t xml:space="preserve"> </w:t>
      </w:r>
      <w:r w:rsidRPr="004835B6">
        <w:rPr>
          <w:rFonts w:ascii="Arial" w:hAnsi="Arial" w:cs="Arial"/>
        </w:rPr>
        <w:t xml:space="preserve">and small or rural counties may not have sufficient numbers of youth to support a mental health service.  Transportation challenges are also more significant in small and rural counties.   Counties should consider establishing regional mental health evaluation and/or treatment services with OMH-licensed contractors.  Regional mental health contractors would provide evaluation and treatment services at the probation department(s) and the homes of youth and their families.  </w:t>
      </w:r>
    </w:p>
    <w:p w:rsidR="00DB6A7E" w:rsidRDefault="00323042" w:rsidP="00DD1493">
      <w:pPr>
        <w:rPr>
          <w:rFonts w:ascii="Arial" w:hAnsi="Arial" w:cs="Arial"/>
        </w:rPr>
      </w:pPr>
      <w:r w:rsidRPr="00323042">
        <w:rPr>
          <w:rFonts w:ascii="Arial" w:hAnsi="Arial" w:cs="Arial"/>
          <w:b/>
          <w:u w:val="single"/>
        </w:rPr>
        <w:t>Program Services</w:t>
      </w:r>
      <w:r w:rsidRPr="004835B6">
        <w:rPr>
          <w:rFonts w:ascii="Arial" w:hAnsi="Arial" w:cs="Arial"/>
          <w:b/>
          <w:u w:val="single"/>
        </w:rPr>
        <w:t xml:space="preserve"> </w:t>
      </w:r>
      <w:r w:rsidR="00DB6A7E" w:rsidRPr="004835B6">
        <w:rPr>
          <w:rFonts w:ascii="Arial" w:hAnsi="Arial" w:cs="Arial"/>
          <w:b/>
          <w:u w:val="single"/>
        </w:rPr>
        <w:t>Justification</w:t>
      </w:r>
      <w:r w:rsidR="00DB6A7E" w:rsidRPr="004835B6">
        <w:rPr>
          <w:rFonts w:ascii="Arial" w:hAnsi="Arial" w:cs="Arial"/>
        </w:rPr>
        <w:t xml:space="preserve"> </w:t>
      </w:r>
    </w:p>
    <w:p w:rsidR="00DD1493" w:rsidRPr="004835B6" w:rsidRDefault="004B09A5" w:rsidP="00DD1493">
      <w:pPr>
        <w:rPr>
          <w:rFonts w:ascii="Arial" w:hAnsi="Arial" w:cs="Arial"/>
        </w:rPr>
      </w:pPr>
      <w:r>
        <w:rPr>
          <w:rFonts w:ascii="Arial" w:hAnsi="Arial" w:cs="Arial"/>
        </w:rPr>
        <w:t xml:space="preserve">As </w:t>
      </w:r>
      <w:r w:rsidR="00A054B3">
        <w:rPr>
          <w:rFonts w:ascii="Arial" w:hAnsi="Arial" w:cs="Arial"/>
        </w:rPr>
        <w:t>requested below, p</w:t>
      </w:r>
      <w:r w:rsidR="00DD1493" w:rsidRPr="004835B6">
        <w:rPr>
          <w:rFonts w:ascii="Arial" w:hAnsi="Arial" w:cs="Arial"/>
        </w:rPr>
        <w:t>lease describe the results of your assessment of services currently available</w:t>
      </w:r>
      <w:r w:rsidR="005151DE">
        <w:rPr>
          <w:rFonts w:ascii="Arial" w:hAnsi="Arial" w:cs="Arial"/>
        </w:rPr>
        <w:t xml:space="preserve">, and an estimate of the numbers currently served.  </w:t>
      </w:r>
    </w:p>
    <w:p w:rsidR="00DD1493" w:rsidRPr="004835B6" w:rsidRDefault="00DD1493" w:rsidP="00DD1493">
      <w:pPr>
        <w:rPr>
          <w:rFonts w:ascii="Arial" w:hAnsi="Arial" w:cs="Arial"/>
        </w:rPr>
      </w:pPr>
      <w:r w:rsidRPr="004835B6">
        <w:rPr>
          <w:rFonts w:ascii="Arial" w:hAnsi="Arial" w:cs="Arial"/>
        </w:rPr>
        <w:t xml:space="preserve">Please describe what </w:t>
      </w:r>
      <w:r w:rsidR="005151DE">
        <w:rPr>
          <w:rFonts w:ascii="Arial" w:hAnsi="Arial" w:cs="Arial"/>
        </w:rPr>
        <w:t>service types will be added, and the estimated number of units of service for each type, and an estimated cost.   F</w:t>
      </w:r>
      <w:r w:rsidRPr="004835B6">
        <w:rPr>
          <w:rFonts w:ascii="Arial" w:hAnsi="Arial" w:cs="Arial"/>
        </w:rPr>
        <w:t xml:space="preserve">or each type of service to be added, please describe how the service will be provided or accessed.      </w:t>
      </w:r>
    </w:p>
    <w:p w:rsidR="00DD1493" w:rsidRPr="004835B6" w:rsidRDefault="00DD1493" w:rsidP="00DD1493">
      <w:pPr>
        <w:rPr>
          <w:rFonts w:ascii="Arial" w:hAnsi="Arial" w:cs="Arial"/>
        </w:rPr>
      </w:pPr>
      <w:r w:rsidRPr="004835B6">
        <w:rPr>
          <w:rFonts w:ascii="Arial" w:hAnsi="Arial" w:cs="Arial"/>
        </w:rPr>
        <w:t>Please describe the phase</w:t>
      </w:r>
      <w:r w:rsidR="004A08D3">
        <w:rPr>
          <w:rFonts w:ascii="Arial" w:hAnsi="Arial" w:cs="Arial"/>
        </w:rPr>
        <w:t>-</w:t>
      </w:r>
      <w:r w:rsidRPr="004835B6">
        <w:rPr>
          <w:rFonts w:ascii="Arial" w:hAnsi="Arial" w:cs="Arial"/>
        </w:rPr>
        <w:t xml:space="preserve">in for the services envisioned.   </w:t>
      </w:r>
    </w:p>
    <w:p w:rsidR="00DD1493" w:rsidRPr="004835B6" w:rsidRDefault="00DD1493" w:rsidP="00DD1493">
      <w:pPr>
        <w:rPr>
          <w:rFonts w:ascii="Arial" w:hAnsi="Arial" w:cs="Arial"/>
        </w:rPr>
      </w:pPr>
      <w:r w:rsidRPr="004835B6">
        <w:rPr>
          <w:rFonts w:ascii="Arial" w:hAnsi="Arial" w:cs="Arial"/>
        </w:rPr>
        <w:lastRenderedPageBreak/>
        <w:t>It is recognized that during the first two years of phase</w:t>
      </w:r>
      <w:r w:rsidR="004A08D3">
        <w:rPr>
          <w:rFonts w:ascii="Arial" w:hAnsi="Arial" w:cs="Arial"/>
        </w:rPr>
        <w:t>-</w:t>
      </w:r>
      <w:r w:rsidRPr="004835B6">
        <w:rPr>
          <w:rFonts w:ascii="Arial" w:hAnsi="Arial" w:cs="Arial"/>
        </w:rPr>
        <w:t xml:space="preserve">in, it </w:t>
      </w:r>
      <w:r w:rsidR="00E30C27">
        <w:rPr>
          <w:rFonts w:ascii="Arial" w:hAnsi="Arial" w:cs="Arial"/>
        </w:rPr>
        <w:t xml:space="preserve">may </w:t>
      </w:r>
      <w:r w:rsidR="005151DE">
        <w:rPr>
          <w:rFonts w:ascii="Arial" w:hAnsi="Arial" w:cs="Arial"/>
        </w:rPr>
        <w:t xml:space="preserve">l </w:t>
      </w:r>
      <w:r w:rsidRPr="004835B6">
        <w:rPr>
          <w:rFonts w:ascii="Arial" w:hAnsi="Arial" w:cs="Arial"/>
        </w:rPr>
        <w:t xml:space="preserve">be difficult to predict the exact services that will be needed, especially for smaller counties.  </w:t>
      </w:r>
      <w:r w:rsidR="0090420D">
        <w:rPr>
          <w:rFonts w:ascii="Arial" w:hAnsi="Arial" w:cs="Arial"/>
        </w:rPr>
        <w:t xml:space="preserve">Once plans are approved, DCJS will allow </w:t>
      </w:r>
      <w:r w:rsidR="00DD61BD">
        <w:rPr>
          <w:rFonts w:ascii="Arial" w:hAnsi="Arial" w:cs="Arial"/>
        </w:rPr>
        <w:t>as much flexibility as possible</w:t>
      </w:r>
      <w:r w:rsidR="00AA7A64">
        <w:rPr>
          <w:rFonts w:ascii="Arial" w:hAnsi="Arial" w:cs="Arial"/>
        </w:rPr>
        <w:t>.</w:t>
      </w:r>
      <w:r w:rsidR="0090420D">
        <w:rPr>
          <w:rFonts w:ascii="Arial" w:hAnsi="Arial" w:cs="Arial"/>
        </w:rPr>
        <w:t xml:space="preserve">   </w:t>
      </w:r>
      <w:r w:rsidRPr="004835B6">
        <w:rPr>
          <w:rFonts w:ascii="Arial" w:hAnsi="Arial" w:cs="Arial"/>
        </w:rPr>
        <w:t xml:space="preserve"> </w:t>
      </w:r>
    </w:p>
    <w:p w:rsidR="00836FF2" w:rsidRPr="00A054B3" w:rsidRDefault="006773A6" w:rsidP="006773A6">
      <w:pPr>
        <w:pStyle w:val="ListParagraph"/>
        <w:numPr>
          <w:ilvl w:val="0"/>
          <w:numId w:val="2"/>
        </w:numPr>
        <w:rPr>
          <w:rFonts w:ascii="Arial" w:hAnsi="Arial" w:cs="Arial"/>
          <w:u w:val="single"/>
        </w:rPr>
      </w:pPr>
      <w:r w:rsidRPr="00022F10">
        <w:rPr>
          <w:rFonts w:ascii="Arial" w:hAnsi="Arial" w:cs="Arial"/>
        </w:rPr>
        <w:t xml:space="preserve">Please advise which programs or services will be </w:t>
      </w:r>
      <w:r w:rsidR="00EC7500" w:rsidRPr="00022F10">
        <w:rPr>
          <w:rFonts w:ascii="Arial" w:hAnsi="Arial" w:cs="Arial"/>
        </w:rPr>
        <w:t xml:space="preserve">expanded or </w:t>
      </w:r>
      <w:r w:rsidRPr="00022F10">
        <w:rPr>
          <w:rFonts w:ascii="Arial" w:hAnsi="Arial" w:cs="Arial"/>
        </w:rPr>
        <w:t>added</w:t>
      </w:r>
      <w:r w:rsidR="00C67942" w:rsidRPr="00022F10">
        <w:rPr>
          <w:rFonts w:ascii="Arial" w:hAnsi="Arial" w:cs="Arial"/>
        </w:rPr>
        <w:t xml:space="preserve"> to</w:t>
      </w:r>
      <w:r w:rsidRPr="00022F10">
        <w:rPr>
          <w:rFonts w:ascii="Arial" w:hAnsi="Arial" w:cs="Arial"/>
        </w:rPr>
        <w:t xml:space="preserve"> your jurisdiction</w:t>
      </w:r>
      <w:r w:rsidR="00BF7B83" w:rsidRPr="00022F10">
        <w:rPr>
          <w:rFonts w:ascii="Arial" w:hAnsi="Arial" w:cs="Arial"/>
        </w:rPr>
        <w:t>’s service portfolio</w:t>
      </w:r>
      <w:r w:rsidRPr="00022F10">
        <w:rPr>
          <w:rFonts w:ascii="Arial" w:hAnsi="Arial" w:cs="Arial"/>
        </w:rPr>
        <w:t xml:space="preserve"> during the SFY</w:t>
      </w:r>
      <w:r w:rsidR="005B7ED3">
        <w:rPr>
          <w:rFonts w:ascii="Arial" w:hAnsi="Arial" w:cs="Arial"/>
        </w:rPr>
        <w:t>s</w:t>
      </w:r>
      <w:r w:rsidRPr="00022F10">
        <w:rPr>
          <w:rFonts w:ascii="Arial" w:hAnsi="Arial" w:cs="Arial"/>
        </w:rPr>
        <w:t xml:space="preserve"> </w:t>
      </w:r>
      <w:r w:rsidRPr="00022F10">
        <w:rPr>
          <w:rFonts w:ascii="Arial" w:hAnsi="Arial" w:cs="Arial"/>
          <w:b/>
        </w:rPr>
        <w:t>2018-2019</w:t>
      </w:r>
      <w:r w:rsidRPr="00022F10">
        <w:rPr>
          <w:rFonts w:ascii="Arial" w:hAnsi="Arial" w:cs="Arial"/>
        </w:rPr>
        <w:t xml:space="preserve"> </w:t>
      </w:r>
      <w:r w:rsidRPr="00022F10">
        <w:rPr>
          <w:rFonts w:ascii="Arial" w:hAnsi="Arial" w:cs="Arial"/>
          <w:b/>
        </w:rPr>
        <w:t>and 2019-</w:t>
      </w:r>
      <w:r w:rsidR="006B6A2E" w:rsidRPr="00022F10">
        <w:rPr>
          <w:rFonts w:ascii="Arial" w:hAnsi="Arial" w:cs="Arial"/>
          <w:b/>
        </w:rPr>
        <w:t xml:space="preserve">2020 </w:t>
      </w:r>
      <w:r w:rsidR="006B6A2E" w:rsidRPr="00022F10">
        <w:rPr>
          <w:rFonts w:ascii="Arial" w:hAnsi="Arial" w:cs="Arial"/>
        </w:rPr>
        <w:t>for</w:t>
      </w:r>
      <w:r w:rsidRPr="00022F10">
        <w:rPr>
          <w:rFonts w:ascii="Arial" w:hAnsi="Arial" w:cs="Arial"/>
        </w:rPr>
        <w:t xml:space="preserve"> the </w:t>
      </w:r>
      <w:r w:rsidR="00297C77">
        <w:rPr>
          <w:rFonts w:ascii="Arial" w:hAnsi="Arial" w:cs="Arial"/>
        </w:rPr>
        <w:t>17 and under</w:t>
      </w:r>
      <w:r w:rsidRPr="00022F10">
        <w:rPr>
          <w:rFonts w:ascii="Arial" w:hAnsi="Arial" w:cs="Arial"/>
        </w:rPr>
        <w:t xml:space="preserve"> </w:t>
      </w:r>
      <w:r w:rsidR="006F215A">
        <w:rPr>
          <w:rFonts w:ascii="Arial" w:hAnsi="Arial" w:cs="Arial"/>
        </w:rPr>
        <w:t>justice</w:t>
      </w:r>
      <w:r w:rsidR="004A08D3">
        <w:rPr>
          <w:rFonts w:ascii="Arial" w:hAnsi="Arial" w:cs="Arial"/>
        </w:rPr>
        <w:t>-</w:t>
      </w:r>
      <w:r w:rsidR="006F215A">
        <w:rPr>
          <w:rFonts w:ascii="Arial" w:hAnsi="Arial" w:cs="Arial"/>
        </w:rPr>
        <w:t xml:space="preserve">involved youth </w:t>
      </w:r>
      <w:r w:rsidRPr="00022F10">
        <w:rPr>
          <w:rFonts w:ascii="Arial" w:hAnsi="Arial" w:cs="Arial"/>
        </w:rPr>
        <w:t>population (check any that apply)</w:t>
      </w:r>
      <w:r w:rsidR="00A054B3">
        <w:rPr>
          <w:rFonts w:ascii="Arial" w:hAnsi="Arial" w:cs="Arial"/>
        </w:rPr>
        <w:t xml:space="preserve">. </w:t>
      </w:r>
      <w:r w:rsidR="00A054B3" w:rsidRPr="00A054B3">
        <w:rPr>
          <w:rFonts w:ascii="Arial" w:hAnsi="Arial" w:cs="Arial"/>
          <w:u w:val="single"/>
        </w:rPr>
        <w:t>O</w:t>
      </w:r>
      <w:r w:rsidR="00FD61C4" w:rsidRPr="00A054B3">
        <w:rPr>
          <w:rFonts w:ascii="Arial" w:hAnsi="Arial" w:cs="Arial"/>
          <w:u w:val="single"/>
        </w:rPr>
        <w:t xml:space="preserve">ffered regionally means that </w:t>
      </w:r>
      <w:r w:rsidR="00FC22B8" w:rsidRPr="00A054B3">
        <w:rPr>
          <w:rFonts w:ascii="Arial" w:hAnsi="Arial" w:cs="Arial"/>
          <w:u w:val="single"/>
        </w:rPr>
        <w:t>the service or program</w:t>
      </w:r>
      <w:r w:rsidR="00FD61C4" w:rsidRPr="00A054B3">
        <w:rPr>
          <w:rFonts w:ascii="Arial" w:hAnsi="Arial" w:cs="Arial"/>
          <w:u w:val="single"/>
        </w:rPr>
        <w:t xml:space="preserve"> will serve multiple counties</w:t>
      </w:r>
      <w:r w:rsidRPr="00A054B3">
        <w:rPr>
          <w:rFonts w:ascii="Arial" w:hAnsi="Arial" w:cs="Arial"/>
          <w:u w:val="single"/>
        </w:rPr>
        <w:t>:</w:t>
      </w:r>
    </w:p>
    <w:p w:rsidR="00BF7B83" w:rsidRPr="00022F10" w:rsidRDefault="00BF7B83" w:rsidP="00BF7B83">
      <w:pPr>
        <w:pStyle w:val="ListParagraph"/>
        <w:ind w:left="360"/>
        <w:rPr>
          <w:rFonts w:ascii="Arial" w:hAnsi="Arial" w:cs="Arial"/>
        </w:rPr>
      </w:pPr>
    </w:p>
    <w:p w:rsidR="006773A6" w:rsidRDefault="00BC3535" w:rsidP="006773A6">
      <w:pPr>
        <w:pStyle w:val="ListParagraph"/>
        <w:numPr>
          <w:ilvl w:val="1"/>
          <w:numId w:val="2"/>
        </w:numPr>
        <w:rPr>
          <w:rFonts w:ascii="Arial" w:hAnsi="Arial" w:cs="Arial"/>
        </w:rPr>
      </w:pPr>
      <w:r w:rsidRPr="00022F10">
        <w:rPr>
          <w:rFonts w:ascii="Arial" w:hAnsi="Arial" w:cs="Arial"/>
        </w:rPr>
        <w:t>Low Intensity</w:t>
      </w:r>
      <w:r w:rsidR="00BF7B83" w:rsidRPr="00022F10">
        <w:rPr>
          <w:rFonts w:ascii="Arial" w:hAnsi="Arial" w:cs="Arial"/>
        </w:rPr>
        <w:t xml:space="preserve"> Interventions</w:t>
      </w:r>
      <w:r w:rsidR="00176A8B">
        <w:rPr>
          <w:rFonts w:ascii="Arial" w:hAnsi="Arial" w:cs="Arial"/>
        </w:rPr>
        <w:t>:</w:t>
      </w:r>
      <w:r w:rsidR="00641376">
        <w:rPr>
          <w:rFonts w:ascii="Arial" w:hAnsi="Arial" w:cs="Arial"/>
        </w:rPr>
        <w:t xml:space="preserve"> </w:t>
      </w:r>
    </w:p>
    <w:p w:rsidR="00FB5B93" w:rsidRDefault="00FB5B93" w:rsidP="00FB5B93">
      <w:pPr>
        <w:pStyle w:val="ListParagraph"/>
        <w:ind w:left="1080"/>
        <w:rPr>
          <w:rFonts w:ascii="Arial" w:hAnsi="Arial" w:cs="Arial"/>
        </w:rPr>
      </w:pPr>
      <w:r>
        <w:rPr>
          <w:rFonts w:ascii="Arial" w:hAnsi="Arial" w:cs="Arial"/>
        </w:rPr>
        <w:fldChar w:fldCharType="begin">
          <w:ffData>
            <w:name w:val="Check25"/>
            <w:enabled/>
            <w:calcOnExit w:val="0"/>
            <w:checkBox>
              <w:sizeAuto/>
              <w:default w:val="0"/>
            </w:checkBox>
          </w:ffData>
        </w:fldChar>
      </w:r>
      <w:bookmarkStart w:id="27" w:name="Check25"/>
      <w:r>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Pr>
          <w:rFonts w:ascii="Arial" w:hAnsi="Arial" w:cs="Arial"/>
        </w:rPr>
        <w:fldChar w:fldCharType="end"/>
      </w:r>
      <w:bookmarkEnd w:id="27"/>
      <w:r>
        <w:rPr>
          <w:rFonts w:ascii="Arial" w:hAnsi="Arial" w:cs="Arial"/>
        </w:rPr>
        <w:t xml:space="preserve">  </w:t>
      </w:r>
      <w:r w:rsidR="001F18A4">
        <w:rPr>
          <w:rFonts w:ascii="Arial" w:hAnsi="Arial" w:cs="Arial"/>
        </w:rPr>
        <w:t>Community Service</w:t>
      </w:r>
      <w:r>
        <w:rPr>
          <w:rFonts w:ascii="Arial" w:hAnsi="Arial" w:cs="Arial"/>
        </w:rPr>
        <w:t xml:space="preserve"> </w:t>
      </w:r>
      <w:bookmarkStart w:id="28" w:name="_Hlk509846782"/>
      <w:r>
        <w:rPr>
          <w:rFonts w:ascii="Arial" w:hAnsi="Arial" w:cs="Arial"/>
        </w:rPr>
        <w:t xml:space="preserve">– </w:t>
      </w:r>
      <w:r>
        <w:rPr>
          <w:rFonts w:ascii="Arial" w:hAnsi="Arial" w:cs="Arial"/>
        </w:rPr>
        <w:fldChar w:fldCharType="begin">
          <w:ffData>
            <w:name w:val="Check24"/>
            <w:enabled/>
            <w:calcOnExit w:val="0"/>
            <w:checkBox>
              <w:sizeAuto/>
              <w:default w:val="0"/>
            </w:checkBox>
          </w:ffData>
        </w:fldChar>
      </w:r>
      <w:bookmarkStart w:id="29" w:name="Check24"/>
      <w:r>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Pr>
          <w:rFonts w:ascii="Arial" w:hAnsi="Arial" w:cs="Arial"/>
        </w:rPr>
        <w:fldChar w:fldCharType="end"/>
      </w:r>
      <w:bookmarkEnd w:id="29"/>
      <w:r>
        <w:rPr>
          <w:rFonts w:ascii="Arial" w:hAnsi="Arial" w:cs="Arial"/>
        </w:rPr>
        <w:t xml:space="preserve"> Will be offered regionally.</w:t>
      </w:r>
      <w:bookmarkEnd w:id="28"/>
    </w:p>
    <w:p w:rsidR="00647A0E" w:rsidRDefault="00647A0E" w:rsidP="00FB5B93">
      <w:pPr>
        <w:pStyle w:val="ListParagraph"/>
        <w:ind w:left="1080"/>
        <w:rPr>
          <w:rFonts w:ascii="Arial" w:hAnsi="Arial" w:cs="Arial"/>
        </w:rPr>
      </w:pPr>
      <w:r w:rsidRPr="00022F10">
        <w:rPr>
          <w:rFonts w:ascii="Arial" w:hAnsi="Arial" w:cs="Arial"/>
        </w:rPr>
        <w:fldChar w:fldCharType="begin">
          <w:ffData>
            <w:name w:val="Check7"/>
            <w:enabled/>
            <w:calcOnExit w:val="0"/>
            <w:checkBox>
              <w:sizeAuto/>
              <w:default w:val="0"/>
            </w:checkBox>
          </w:ffData>
        </w:fldChar>
      </w:r>
      <w:r w:rsidRPr="00022F10">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022F10">
        <w:rPr>
          <w:rFonts w:ascii="Arial" w:hAnsi="Arial" w:cs="Arial"/>
        </w:rPr>
        <w:fldChar w:fldCharType="end"/>
      </w:r>
      <w:r w:rsidRPr="00022F10">
        <w:rPr>
          <w:rFonts w:ascii="Arial" w:hAnsi="Arial" w:cs="Arial"/>
        </w:rPr>
        <w:t xml:space="preserve">  </w:t>
      </w:r>
      <w:r>
        <w:rPr>
          <w:rFonts w:ascii="Arial" w:hAnsi="Arial" w:cs="Arial"/>
        </w:rPr>
        <w:t xml:space="preserve">Evening Centers – </w:t>
      </w:r>
      <w:r>
        <w:rPr>
          <w:rFonts w:ascii="Arial" w:hAnsi="Arial" w:cs="Arial"/>
        </w:rPr>
        <w:fldChar w:fldCharType="begin">
          <w:ffData>
            <w:name w:val="Check24"/>
            <w:enabled/>
            <w:calcOnExit w:val="0"/>
            <w:checkBox>
              <w:sizeAuto/>
              <w:default w:val="0"/>
            </w:checkBox>
          </w:ffData>
        </w:fldChar>
      </w:r>
      <w:r>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Pr>
          <w:rFonts w:ascii="Arial" w:hAnsi="Arial" w:cs="Arial"/>
        </w:rPr>
        <w:fldChar w:fldCharType="end"/>
      </w:r>
      <w:r>
        <w:rPr>
          <w:rFonts w:ascii="Arial" w:hAnsi="Arial" w:cs="Arial"/>
        </w:rPr>
        <w:t xml:space="preserve"> Will be offered regionally.</w:t>
      </w:r>
    </w:p>
    <w:p w:rsidR="00FB5B93" w:rsidRDefault="00FB5B93" w:rsidP="00FB5B93">
      <w:pPr>
        <w:pStyle w:val="ListParagraph"/>
        <w:ind w:left="1080"/>
        <w:rPr>
          <w:rFonts w:ascii="Arial" w:hAnsi="Arial" w:cs="Arial"/>
        </w:rPr>
      </w:pPr>
      <w:r>
        <w:rPr>
          <w:rFonts w:ascii="Arial" w:hAnsi="Arial" w:cs="Arial"/>
        </w:rPr>
        <w:fldChar w:fldCharType="begin">
          <w:ffData>
            <w:name w:val="Check14"/>
            <w:enabled/>
            <w:calcOnExit w:val="0"/>
            <w:checkBox>
              <w:sizeAuto/>
              <w:default w:val="0"/>
            </w:checkBox>
          </w:ffData>
        </w:fldChar>
      </w:r>
      <w:bookmarkStart w:id="30" w:name="Check14"/>
      <w:r>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Pr>
          <w:rFonts w:ascii="Arial" w:hAnsi="Arial" w:cs="Arial"/>
        </w:rPr>
        <w:fldChar w:fldCharType="end"/>
      </w:r>
      <w:bookmarkEnd w:id="30"/>
      <w:r>
        <w:rPr>
          <w:rFonts w:ascii="Arial" w:hAnsi="Arial" w:cs="Arial"/>
        </w:rPr>
        <w:t xml:space="preserve">  Juvenile Accountability Board – </w:t>
      </w:r>
      <w:r>
        <w:rPr>
          <w:rFonts w:ascii="Arial" w:hAnsi="Arial" w:cs="Arial"/>
        </w:rPr>
        <w:fldChar w:fldCharType="begin">
          <w:ffData>
            <w:name w:val="Check24"/>
            <w:enabled/>
            <w:calcOnExit w:val="0"/>
            <w:checkBox>
              <w:sizeAuto/>
              <w:default w:val="0"/>
            </w:checkBox>
          </w:ffData>
        </w:fldChar>
      </w:r>
      <w:r>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Pr>
          <w:rFonts w:ascii="Arial" w:hAnsi="Arial" w:cs="Arial"/>
        </w:rPr>
        <w:fldChar w:fldCharType="end"/>
      </w:r>
      <w:r>
        <w:rPr>
          <w:rFonts w:ascii="Arial" w:hAnsi="Arial" w:cs="Arial"/>
        </w:rPr>
        <w:t xml:space="preserve"> Will be offered regionally.</w:t>
      </w:r>
    </w:p>
    <w:p w:rsidR="00FB5B93" w:rsidRDefault="00DA10AD" w:rsidP="00DA10AD">
      <w:pPr>
        <w:pStyle w:val="ListParagraph"/>
        <w:ind w:left="1080"/>
        <w:rPr>
          <w:rFonts w:ascii="Arial" w:hAnsi="Arial" w:cs="Arial"/>
        </w:rPr>
      </w:pPr>
      <w:r w:rsidRPr="00022F10">
        <w:rPr>
          <w:rFonts w:ascii="Arial" w:hAnsi="Arial" w:cs="Arial"/>
        </w:rPr>
        <w:fldChar w:fldCharType="begin">
          <w:ffData>
            <w:name w:val="Check6"/>
            <w:enabled/>
            <w:calcOnExit w:val="0"/>
            <w:checkBox>
              <w:sizeAuto/>
              <w:default w:val="0"/>
            </w:checkBox>
          </w:ffData>
        </w:fldChar>
      </w:r>
      <w:r w:rsidRPr="00022F10">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022F10">
        <w:rPr>
          <w:rFonts w:ascii="Arial" w:hAnsi="Arial" w:cs="Arial"/>
        </w:rPr>
        <w:fldChar w:fldCharType="end"/>
      </w:r>
      <w:r w:rsidR="00FB5B93">
        <w:rPr>
          <w:rFonts w:ascii="Arial" w:hAnsi="Arial" w:cs="Arial"/>
        </w:rPr>
        <w:t xml:space="preserve">  Mediation– </w:t>
      </w:r>
      <w:r w:rsidR="00FB5B93">
        <w:rPr>
          <w:rFonts w:ascii="Arial" w:hAnsi="Arial" w:cs="Arial"/>
        </w:rPr>
        <w:fldChar w:fldCharType="begin">
          <w:ffData>
            <w:name w:val="Check24"/>
            <w:enabled/>
            <w:calcOnExit w:val="0"/>
            <w:checkBox>
              <w:sizeAuto/>
              <w:default w:val="0"/>
            </w:checkBox>
          </w:ffData>
        </w:fldChar>
      </w:r>
      <w:r w:rsidR="00FB5B93">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00FB5B93">
        <w:rPr>
          <w:rFonts w:ascii="Arial" w:hAnsi="Arial" w:cs="Arial"/>
        </w:rPr>
        <w:fldChar w:fldCharType="end"/>
      </w:r>
      <w:r w:rsidR="00FB5B93">
        <w:rPr>
          <w:rFonts w:ascii="Arial" w:hAnsi="Arial" w:cs="Arial"/>
        </w:rPr>
        <w:t xml:space="preserve"> Will be offered regionally.</w:t>
      </w:r>
    </w:p>
    <w:p w:rsidR="00DA10AD" w:rsidRDefault="00DA10AD" w:rsidP="00DA10AD">
      <w:pPr>
        <w:pStyle w:val="ListParagraph"/>
        <w:ind w:left="1080"/>
        <w:rPr>
          <w:rFonts w:ascii="Arial" w:hAnsi="Arial" w:cs="Arial"/>
        </w:rPr>
      </w:pPr>
      <w:r w:rsidRPr="00022F10">
        <w:rPr>
          <w:rFonts w:ascii="Arial" w:hAnsi="Arial" w:cs="Arial"/>
        </w:rPr>
        <w:fldChar w:fldCharType="begin">
          <w:ffData>
            <w:name w:val="Check7"/>
            <w:enabled/>
            <w:calcOnExit w:val="0"/>
            <w:checkBox>
              <w:sizeAuto/>
              <w:default w:val="0"/>
            </w:checkBox>
          </w:ffData>
        </w:fldChar>
      </w:r>
      <w:r w:rsidRPr="00022F10">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022F10">
        <w:rPr>
          <w:rFonts w:ascii="Arial" w:hAnsi="Arial" w:cs="Arial"/>
        </w:rPr>
        <w:fldChar w:fldCharType="end"/>
      </w:r>
      <w:r w:rsidRPr="00022F10">
        <w:rPr>
          <w:rFonts w:ascii="Arial" w:hAnsi="Arial" w:cs="Arial"/>
        </w:rPr>
        <w:t xml:space="preserve">  Mentoring</w:t>
      </w:r>
      <w:r w:rsidR="00993C81">
        <w:rPr>
          <w:rFonts w:ascii="Arial" w:hAnsi="Arial" w:cs="Arial"/>
        </w:rPr>
        <w:t xml:space="preserve"> – </w:t>
      </w:r>
      <w:r w:rsidR="00993C81">
        <w:rPr>
          <w:rFonts w:ascii="Arial" w:hAnsi="Arial" w:cs="Arial"/>
        </w:rPr>
        <w:fldChar w:fldCharType="begin">
          <w:ffData>
            <w:name w:val="Check24"/>
            <w:enabled/>
            <w:calcOnExit w:val="0"/>
            <w:checkBox>
              <w:sizeAuto/>
              <w:default w:val="0"/>
            </w:checkBox>
          </w:ffData>
        </w:fldChar>
      </w:r>
      <w:r w:rsidR="00993C81">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00993C81">
        <w:rPr>
          <w:rFonts w:ascii="Arial" w:hAnsi="Arial" w:cs="Arial"/>
        </w:rPr>
        <w:fldChar w:fldCharType="end"/>
      </w:r>
      <w:r w:rsidR="00993C81">
        <w:rPr>
          <w:rFonts w:ascii="Arial" w:hAnsi="Arial" w:cs="Arial"/>
        </w:rPr>
        <w:t xml:space="preserve"> Will be offered regionally.</w:t>
      </w:r>
    </w:p>
    <w:p w:rsidR="00DA10AD" w:rsidRDefault="00DA10AD" w:rsidP="00DA10AD">
      <w:pPr>
        <w:pStyle w:val="ListParagraph"/>
        <w:ind w:left="1080"/>
        <w:rPr>
          <w:rFonts w:ascii="Arial" w:hAnsi="Arial" w:cs="Arial"/>
        </w:rPr>
      </w:pPr>
      <w:r w:rsidRPr="00022F10">
        <w:rPr>
          <w:rFonts w:ascii="Arial" w:hAnsi="Arial" w:cs="Arial"/>
        </w:rPr>
        <w:fldChar w:fldCharType="begin">
          <w:ffData>
            <w:name w:val="Check8"/>
            <w:enabled/>
            <w:calcOnExit w:val="0"/>
            <w:checkBox>
              <w:sizeAuto/>
              <w:default w:val="0"/>
            </w:checkBox>
          </w:ffData>
        </w:fldChar>
      </w:r>
      <w:r w:rsidRPr="00022F10">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022F10">
        <w:rPr>
          <w:rFonts w:ascii="Arial" w:hAnsi="Arial" w:cs="Arial"/>
        </w:rPr>
        <w:fldChar w:fldCharType="end"/>
      </w:r>
      <w:r w:rsidRPr="00022F10">
        <w:rPr>
          <w:rFonts w:ascii="Arial" w:hAnsi="Arial" w:cs="Arial"/>
        </w:rPr>
        <w:t xml:space="preserve">  Youth Court</w:t>
      </w:r>
      <w:r w:rsidR="00993C81">
        <w:rPr>
          <w:rFonts w:ascii="Arial" w:hAnsi="Arial" w:cs="Arial"/>
        </w:rPr>
        <w:t xml:space="preserve"> – </w:t>
      </w:r>
      <w:r w:rsidR="00993C81">
        <w:rPr>
          <w:rFonts w:ascii="Arial" w:hAnsi="Arial" w:cs="Arial"/>
        </w:rPr>
        <w:fldChar w:fldCharType="begin">
          <w:ffData>
            <w:name w:val="Check24"/>
            <w:enabled/>
            <w:calcOnExit w:val="0"/>
            <w:checkBox>
              <w:sizeAuto/>
              <w:default w:val="0"/>
            </w:checkBox>
          </w:ffData>
        </w:fldChar>
      </w:r>
      <w:r w:rsidR="00993C81">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00993C81">
        <w:rPr>
          <w:rFonts w:ascii="Arial" w:hAnsi="Arial" w:cs="Arial"/>
        </w:rPr>
        <w:fldChar w:fldCharType="end"/>
      </w:r>
      <w:r w:rsidR="00993C81">
        <w:rPr>
          <w:rFonts w:ascii="Arial" w:hAnsi="Arial" w:cs="Arial"/>
        </w:rPr>
        <w:t xml:space="preserve"> Will be offered regionally.</w:t>
      </w:r>
    </w:p>
    <w:bookmarkStart w:id="31" w:name="_Hlk509838650"/>
    <w:p w:rsidR="00DA10AD" w:rsidRPr="00022F10" w:rsidRDefault="00DA10AD" w:rsidP="00DA10AD">
      <w:pPr>
        <w:pStyle w:val="ListParagraph"/>
        <w:ind w:left="1080"/>
        <w:rPr>
          <w:rFonts w:ascii="Arial" w:hAnsi="Arial" w:cs="Arial"/>
        </w:rPr>
      </w:pPr>
      <w:r w:rsidRPr="00022F10">
        <w:rPr>
          <w:rFonts w:ascii="Arial" w:hAnsi="Arial" w:cs="Arial"/>
        </w:rPr>
        <w:fldChar w:fldCharType="begin">
          <w:ffData>
            <w:name w:val="Check9"/>
            <w:enabled/>
            <w:calcOnExit w:val="0"/>
            <w:checkBox>
              <w:sizeAuto/>
              <w:default w:val="0"/>
            </w:checkBox>
          </w:ffData>
        </w:fldChar>
      </w:r>
      <w:r w:rsidRPr="00022F10">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022F10">
        <w:rPr>
          <w:rFonts w:ascii="Arial" w:hAnsi="Arial" w:cs="Arial"/>
        </w:rPr>
        <w:fldChar w:fldCharType="end"/>
      </w:r>
      <w:r w:rsidRPr="00022F10">
        <w:rPr>
          <w:rFonts w:ascii="Arial" w:hAnsi="Arial" w:cs="Arial"/>
        </w:rPr>
        <w:t xml:space="preserve">  Other</w:t>
      </w:r>
      <w:r w:rsidR="00DC4949">
        <w:rPr>
          <w:rFonts w:ascii="Arial" w:hAnsi="Arial" w:cs="Arial"/>
        </w:rPr>
        <w:t xml:space="preserve"> Low Intensity</w:t>
      </w:r>
      <w:r w:rsidRPr="00022F10">
        <w:rPr>
          <w:rFonts w:ascii="Arial" w:hAnsi="Arial" w:cs="Arial"/>
        </w:rPr>
        <w:t xml:space="preserve"> – Please Describe:  </w:t>
      </w:r>
      <w:r w:rsidRPr="00022F10">
        <w:rPr>
          <w:rFonts w:ascii="Arial" w:hAnsi="Arial" w:cs="Arial"/>
        </w:rPr>
        <w:fldChar w:fldCharType="begin">
          <w:ffData>
            <w:name w:val="Text5"/>
            <w:enabled/>
            <w:calcOnExit w:val="0"/>
            <w:textInput/>
          </w:ffData>
        </w:fldChar>
      </w:r>
      <w:r w:rsidRPr="00022F10">
        <w:rPr>
          <w:rFonts w:ascii="Arial" w:hAnsi="Arial" w:cs="Arial"/>
        </w:rPr>
        <w:instrText xml:space="preserve"> FORMTEXT </w:instrText>
      </w:r>
      <w:r w:rsidRPr="00022F10">
        <w:rPr>
          <w:rFonts w:ascii="Arial" w:hAnsi="Arial" w:cs="Arial"/>
        </w:rPr>
      </w:r>
      <w:r w:rsidRPr="00022F10">
        <w:rPr>
          <w:rFonts w:ascii="Arial" w:hAnsi="Arial" w:cs="Arial"/>
        </w:rPr>
        <w:fldChar w:fldCharType="separate"/>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rPr>
        <w:fldChar w:fldCharType="end"/>
      </w:r>
      <w:r w:rsidR="00993C81">
        <w:rPr>
          <w:rFonts w:ascii="Arial" w:hAnsi="Arial" w:cs="Arial"/>
        </w:rPr>
        <w:t xml:space="preserve"> – </w:t>
      </w:r>
      <w:r w:rsidR="00993C81">
        <w:rPr>
          <w:rFonts w:ascii="Arial" w:hAnsi="Arial" w:cs="Arial"/>
        </w:rPr>
        <w:fldChar w:fldCharType="begin">
          <w:ffData>
            <w:name w:val="Check24"/>
            <w:enabled/>
            <w:calcOnExit w:val="0"/>
            <w:checkBox>
              <w:sizeAuto/>
              <w:default w:val="0"/>
            </w:checkBox>
          </w:ffData>
        </w:fldChar>
      </w:r>
      <w:r w:rsidR="00993C81">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00993C81">
        <w:rPr>
          <w:rFonts w:ascii="Arial" w:hAnsi="Arial" w:cs="Arial"/>
        </w:rPr>
        <w:fldChar w:fldCharType="end"/>
      </w:r>
      <w:r w:rsidR="00993C81">
        <w:rPr>
          <w:rFonts w:ascii="Arial" w:hAnsi="Arial" w:cs="Arial"/>
        </w:rPr>
        <w:t xml:space="preserve"> Will be offered regionally.</w:t>
      </w:r>
    </w:p>
    <w:bookmarkEnd w:id="31"/>
    <w:p w:rsidR="00DA10AD" w:rsidRDefault="00DA10AD" w:rsidP="00DA10AD">
      <w:pPr>
        <w:pStyle w:val="ListParagraph"/>
        <w:ind w:left="1080"/>
        <w:rPr>
          <w:rFonts w:ascii="Arial" w:hAnsi="Arial" w:cs="Arial"/>
        </w:rPr>
      </w:pPr>
    </w:p>
    <w:p w:rsidR="00DA10AD" w:rsidRDefault="00DA10AD" w:rsidP="006773A6">
      <w:pPr>
        <w:pStyle w:val="ListParagraph"/>
        <w:numPr>
          <w:ilvl w:val="1"/>
          <w:numId w:val="2"/>
        </w:numPr>
        <w:rPr>
          <w:rFonts w:ascii="Arial" w:hAnsi="Arial" w:cs="Arial"/>
        </w:rPr>
      </w:pPr>
      <w:r>
        <w:rPr>
          <w:rFonts w:ascii="Arial" w:hAnsi="Arial" w:cs="Arial"/>
        </w:rPr>
        <w:t>CBI</w:t>
      </w:r>
      <w:r w:rsidR="00176A8B">
        <w:rPr>
          <w:rFonts w:ascii="Arial" w:hAnsi="Arial" w:cs="Arial"/>
        </w:rPr>
        <w:t>:</w:t>
      </w:r>
    </w:p>
    <w:p w:rsidR="00041CB7" w:rsidRDefault="00041CB7" w:rsidP="002D06AA">
      <w:pPr>
        <w:pStyle w:val="NoSpacing"/>
        <w:ind w:left="1080"/>
        <w:rPr>
          <w:rFonts w:ascii="Arial" w:hAnsi="Arial" w:cs="Arial"/>
        </w:rPr>
      </w:pPr>
      <w:r w:rsidRPr="002D06AA">
        <w:rPr>
          <w:rFonts w:ascii="Arial" w:hAnsi="Arial" w:cs="Arial"/>
        </w:rPr>
        <w:fldChar w:fldCharType="begin">
          <w:ffData>
            <w:name w:val="Check15"/>
            <w:enabled/>
            <w:calcOnExit w:val="0"/>
            <w:checkBox>
              <w:sizeAuto/>
              <w:default w:val="0"/>
            </w:checkBox>
          </w:ffData>
        </w:fldChar>
      </w:r>
      <w:bookmarkStart w:id="32" w:name="Check15"/>
      <w:r w:rsidRPr="002D06AA">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2D06AA">
        <w:rPr>
          <w:rFonts w:ascii="Arial" w:hAnsi="Arial" w:cs="Arial"/>
        </w:rPr>
        <w:fldChar w:fldCharType="end"/>
      </w:r>
      <w:bookmarkEnd w:id="32"/>
      <w:r w:rsidRPr="002D06AA">
        <w:rPr>
          <w:rFonts w:ascii="Arial" w:hAnsi="Arial" w:cs="Arial"/>
        </w:rPr>
        <w:t xml:space="preserve">  Aggression Replacement T</w:t>
      </w:r>
      <w:r w:rsidR="004156CB" w:rsidRPr="002D06AA">
        <w:rPr>
          <w:rFonts w:ascii="Arial" w:hAnsi="Arial" w:cs="Arial"/>
        </w:rPr>
        <w:t>raining</w:t>
      </w:r>
      <w:r w:rsidR="00FD61C4" w:rsidRPr="002D06AA">
        <w:rPr>
          <w:rFonts w:ascii="Arial" w:hAnsi="Arial" w:cs="Arial"/>
        </w:rPr>
        <w:t xml:space="preserve"> – </w:t>
      </w:r>
      <w:r w:rsidR="00FD61C4" w:rsidRPr="002D06AA">
        <w:rPr>
          <w:rFonts w:ascii="Arial" w:hAnsi="Arial" w:cs="Arial"/>
        </w:rPr>
        <w:fldChar w:fldCharType="begin">
          <w:ffData>
            <w:name w:val="Check24"/>
            <w:enabled/>
            <w:calcOnExit w:val="0"/>
            <w:checkBox>
              <w:sizeAuto/>
              <w:default w:val="0"/>
            </w:checkBox>
          </w:ffData>
        </w:fldChar>
      </w:r>
      <w:r w:rsidR="00FD61C4" w:rsidRPr="002D06AA">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00FD61C4" w:rsidRPr="002D06AA">
        <w:rPr>
          <w:rFonts w:ascii="Arial" w:hAnsi="Arial" w:cs="Arial"/>
        </w:rPr>
        <w:fldChar w:fldCharType="end"/>
      </w:r>
      <w:r w:rsidR="00FD61C4" w:rsidRPr="002D06AA">
        <w:rPr>
          <w:rFonts w:ascii="Arial" w:hAnsi="Arial" w:cs="Arial"/>
        </w:rPr>
        <w:t xml:space="preserve"> Will be offered regionally.</w:t>
      </w:r>
    </w:p>
    <w:p w:rsidR="008054E1" w:rsidRPr="002D06AA" w:rsidRDefault="008054E1" w:rsidP="002D06AA">
      <w:pPr>
        <w:pStyle w:val="NoSpacing"/>
        <w:ind w:left="1080"/>
        <w:rPr>
          <w:rFonts w:ascii="Arial" w:hAnsi="Arial" w:cs="Arial"/>
        </w:rPr>
      </w:pPr>
      <w:r w:rsidRPr="002D06AA">
        <w:rPr>
          <w:rFonts w:ascii="Arial" w:hAnsi="Arial" w:cs="Arial"/>
        </w:rPr>
        <w:fldChar w:fldCharType="begin">
          <w:ffData>
            <w:name w:val="Check7"/>
            <w:enabled/>
            <w:calcOnExit w:val="0"/>
            <w:checkBox>
              <w:sizeAuto/>
              <w:default w:val="0"/>
            </w:checkBox>
          </w:ffData>
        </w:fldChar>
      </w:r>
      <w:r w:rsidRPr="002D06AA">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2D06AA">
        <w:rPr>
          <w:rFonts w:ascii="Arial" w:hAnsi="Arial" w:cs="Arial"/>
        </w:rPr>
        <w:fldChar w:fldCharType="end"/>
      </w:r>
      <w:r w:rsidRPr="002D06AA">
        <w:rPr>
          <w:rFonts w:ascii="Arial" w:hAnsi="Arial" w:cs="Arial"/>
        </w:rPr>
        <w:t xml:space="preserve">  Dialectical Behavior Therapy – </w:t>
      </w:r>
      <w:r w:rsidRPr="002D06AA">
        <w:rPr>
          <w:rFonts w:ascii="Arial" w:hAnsi="Arial" w:cs="Arial"/>
        </w:rPr>
        <w:fldChar w:fldCharType="begin">
          <w:ffData>
            <w:name w:val="Check24"/>
            <w:enabled/>
            <w:calcOnExit w:val="0"/>
            <w:checkBox>
              <w:sizeAuto/>
              <w:default w:val="0"/>
            </w:checkBox>
          </w:ffData>
        </w:fldChar>
      </w:r>
      <w:r w:rsidRPr="002D06AA">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2D06AA">
        <w:rPr>
          <w:rFonts w:ascii="Arial" w:hAnsi="Arial" w:cs="Arial"/>
        </w:rPr>
        <w:fldChar w:fldCharType="end"/>
      </w:r>
      <w:r w:rsidRPr="002D06AA">
        <w:rPr>
          <w:rFonts w:ascii="Arial" w:hAnsi="Arial" w:cs="Arial"/>
        </w:rPr>
        <w:t xml:space="preserve"> Will be offered regionally.</w:t>
      </w:r>
    </w:p>
    <w:p w:rsidR="00041CB7" w:rsidRPr="002D06AA" w:rsidRDefault="00041CB7" w:rsidP="002D06AA">
      <w:pPr>
        <w:pStyle w:val="NoSpacing"/>
        <w:ind w:left="1080"/>
        <w:rPr>
          <w:rFonts w:ascii="Arial" w:hAnsi="Arial" w:cs="Arial"/>
        </w:rPr>
      </w:pPr>
      <w:r w:rsidRPr="002D06AA">
        <w:rPr>
          <w:rFonts w:ascii="Arial" w:hAnsi="Arial" w:cs="Arial"/>
        </w:rPr>
        <w:fldChar w:fldCharType="begin">
          <w:ffData>
            <w:name w:val="Check18"/>
            <w:enabled/>
            <w:calcOnExit w:val="0"/>
            <w:checkBox>
              <w:sizeAuto/>
              <w:default w:val="0"/>
            </w:checkBox>
          </w:ffData>
        </w:fldChar>
      </w:r>
      <w:bookmarkStart w:id="33" w:name="Check18"/>
      <w:r w:rsidRPr="002D06AA">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2D06AA">
        <w:rPr>
          <w:rFonts w:ascii="Arial" w:hAnsi="Arial" w:cs="Arial"/>
        </w:rPr>
        <w:fldChar w:fldCharType="end"/>
      </w:r>
      <w:bookmarkEnd w:id="33"/>
      <w:r w:rsidRPr="002D06AA">
        <w:rPr>
          <w:rFonts w:ascii="Arial" w:hAnsi="Arial" w:cs="Arial"/>
        </w:rPr>
        <w:t xml:space="preserve">  Interactive Journaling</w:t>
      </w:r>
      <w:r w:rsidR="00FD61C4" w:rsidRPr="002D06AA">
        <w:rPr>
          <w:rFonts w:ascii="Arial" w:hAnsi="Arial" w:cs="Arial"/>
        </w:rPr>
        <w:t xml:space="preserve"> – </w:t>
      </w:r>
      <w:r w:rsidR="00FD61C4" w:rsidRPr="002D06AA">
        <w:rPr>
          <w:rFonts w:ascii="Arial" w:hAnsi="Arial" w:cs="Arial"/>
        </w:rPr>
        <w:fldChar w:fldCharType="begin">
          <w:ffData>
            <w:name w:val="Check24"/>
            <w:enabled/>
            <w:calcOnExit w:val="0"/>
            <w:checkBox>
              <w:sizeAuto/>
              <w:default w:val="0"/>
            </w:checkBox>
          </w:ffData>
        </w:fldChar>
      </w:r>
      <w:r w:rsidR="00FD61C4" w:rsidRPr="002D06AA">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00FD61C4" w:rsidRPr="002D06AA">
        <w:rPr>
          <w:rFonts w:ascii="Arial" w:hAnsi="Arial" w:cs="Arial"/>
        </w:rPr>
        <w:fldChar w:fldCharType="end"/>
      </w:r>
      <w:r w:rsidR="00FD61C4" w:rsidRPr="002D06AA">
        <w:rPr>
          <w:rFonts w:ascii="Arial" w:hAnsi="Arial" w:cs="Arial"/>
        </w:rPr>
        <w:t xml:space="preserve"> Will be offered regionally.</w:t>
      </w:r>
    </w:p>
    <w:p w:rsidR="00041CB7" w:rsidRPr="002D06AA" w:rsidRDefault="00041CB7" w:rsidP="002D06AA">
      <w:pPr>
        <w:pStyle w:val="NoSpacing"/>
        <w:ind w:left="1080"/>
        <w:rPr>
          <w:rFonts w:ascii="Arial" w:hAnsi="Arial" w:cs="Arial"/>
        </w:rPr>
      </w:pPr>
      <w:r w:rsidRPr="002D06AA">
        <w:rPr>
          <w:rFonts w:ascii="Arial" w:hAnsi="Arial" w:cs="Arial"/>
        </w:rPr>
        <w:fldChar w:fldCharType="begin">
          <w:ffData>
            <w:name w:val="Check17"/>
            <w:enabled/>
            <w:calcOnExit w:val="0"/>
            <w:checkBox>
              <w:sizeAuto/>
              <w:default w:val="0"/>
            </w:checkBox>
          </w:ffData>
        </w:fldChar>
      </w:r>
      <w:bookmarkStart w:id="34" w:name="Check17"/>
      <w:r w:rsidRPr="002D06AA">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2D06AA">
        <w:rPr>
          <w:rFonts w:ascii="Arial" w:hAnsi="Arial" w:cs="Arial"/>
        </w:rPr>
        <w:fldChar w:fldCharType="end"/>
      </w:r>
      <w:bookmarkEnd w:id="34"/>
      <w:r w:rsidRPr="002D06AA">
        <w:rPr>
          <w:rFonts w:ascii="Arial" w:hAnsi="Arial" w:cs="Arial"/>
        </w:rPr>
        <w:t xml:space="preserve">  Moral Reconation Therapy</w:t>
      </w:r>
      <w:r w:rsidR="00FD61C4" w:rsidRPr="002D06AA">
        <w:rPr>
          <w:rFonts w:ascii="Arial" w:hAnsi="Arial" w:cs="Arial"/>
        </w:rPr>
        <w:t xml:space="preserve"> – </w:t>
      </w:r>
      <w:r w:rsidR="00FD61C4" w:rsidRPr="002D06AA">
        <w:rPr>
          <w:rFonts w:ascii="Arial" w:hAnsi="Arial" w:cs="Arial"/>
        </w:rPr>
        <w:fldChar w:fldCharType="begin">
          <w:ffData>
            <w:name w:val="Check24"/>
            <w:enabled/>
            <w:calcOnExit w:val="0"/>
            <w:checkBox>
              <w:sizeAuto/>
              <w:default w:val="0"/>
            </w:checkBox>
          </w:ffData>
        </w:fldChar>
      </w:r>
      <w:r w:rsidR="00FD61C4" w:rsidRPr="002D06AA">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00FD61C4" w:rsidRPr="002D06AA">
        <w:rPr>
          <w:rFonts w:ascii="Arial" w:hAnsi="Arial" w:cs="Arial"/>
        </w:rPr>
        <w:fldChar w:fldCharType="end"/>
      </w:r>
      <w:r w:rsidR="00FD61C4" w:rsidRPr="002D06AA">
        <w:rPr>
          <w:rFonts w:ascii="Arial" w:hAnsi="Arial" w:cs="Arial"/>
        </w:rPr>
        <w:t xml:space="preserve"> Will be offered regionally.</w:t>
      </w:r>
    </w:p>
    <w:p w:rsidR="00041CB7" w:rsidRDefault="00041CB7" w:rsidP="00041CB7">
      <w:pPr>
        <w:pStyle w:val="ListParagraph"/>
        <w:ind w:left="1080"/>
        <w:rPr>
          <w:rFonts w:ascii="Arial" w:hAnsi="Arial" w:cs="Arial"/>
        </w:rPr>
      </w:pPr>
      <w:r>
        <w:rPr>
          <w:rFonts w:ascii="Arial" w:hAnsi="Arial" w:cs="Arial"/>
        </w:rPr>
        <w:fldChar w:fldCharType="begin">
          <w:ffData>
            <w:name w:val="Check16"/>
            <w:enabled/>
            <w:calcOnExit w:val="0"/>
            <w:checkBox>
              <w:sizeAuto/>
              <w:default w:val="0"/>
            </w:checkBox>
          </w:ffData>
        </w:fldChar>
      </w:r>
      <w:bookmarkStart w:id="35" w:name="Check16"/>
      <w:r>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Pr>
          <w:rFonts w:ascii="Arial" w:hAnsi="Arial" w:cs="Arial"/>
        </w:rPr>
        <w:fldChar w:fldCharType="end"/>
      </w:r>
      <w:bookmarkEnd w:id="35"/>
      <w:r>
        <w:rPr>
          <w:rFonts w:ascii="Arial" w:hAnsi="Arial" w:cs="Arial"/>
        </w:rPr>
        <w:t xml:space="preserve">  Thinking for a Change</w:t>
      </w:r>
      <w:r w:rsidR="00FD61C4">
        <w:rPr>
          <w:rFonts w:ascii="Arial" w:hAnsi="Arial" w:cs="Arial"/>
        </w:rPr>
        <w:t xml:space="preserve"> – </w:t>
      </w:r>
      <w:r w:rsidR="00FD61C4">
        <w:rPr>
          <w:rFonts w:ascii="Arial" w:hAnsi="Arial" w:cs="Arial"/>
        </w:rPr>
        <w:fldChar w:fldCharType="begin">
          <w:ffData>
            <w:name w:val="Check24"/>
            <w:enabled/>
            <w:calcOnExit w:val="0"/>
            <w:checkBox>
              <w:sizeAuto/>
              <w:default w:val="0"/>
            </w:checkBox>
          </w:ffData>
        </w:fldChar>
      </w:r>
      <w:r w:rsidR="00FD61C4">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00FD61C4">
        <w:rPr>
          <w:rFonts w:ascii="Arial" w:hAnsi="Arial" w:cs="Arial"/>
        </w:rPr>
        <w:fldChar w:fldCharType="end"/>
      </w:r>
      <w:r w:rsidR="00FD61C4">
        <w:rPr>
          <w:rFonts w:ascii="Arial" w:hAnsi="Arial" w:cs="Arial"/>
        </w:rPr>
        <w:t xml:space="preserve"> Will be offered regionally.</w:t>
      </w:r>
    </w:p>
    <w:bookmarkStart w:id="36" w:name="_Hlk509838758"/>
    <w:p w:rsidR="00041CB7" w:rsidRPr="00022F10" w:rsidRDefault="00041CB7" w:rsidP="00041CB7">
      <w:pPr>
        <w:pStyle w:val="ListParagraph"/>
        <w:ind w:left="1080"/>
        <w:rPr>
          <w:rFonts w:ascii="Arial" w:hAnsi="Arial" w:cs="Arial"/>
        </w:rPr>
      </w:pPr>
      <w:r w:rsidRPr="00022F10">
        <w:rPr>
          <w:rFonts w:ascii="Arial" w:hAnsi="Arial" w:cs="Arial"/>
        </w:rPr>
        <w:fldChar w:fldCharType="begin">
          <w:ffData>
            <w:name w:val="Check9"/>
            <w:enabled/>
            <w:calcOnExit w:val="0"/>
            <w:checkBox>
              <w:sizeAuto/>
              <w:default w:val="0"/>
            </w:checkBox>
          </w:ffData>
        </w:fldChar>
      </w:r>
      <w:r w:rsidRPr="00022F10">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022F10">
        <w:rPr>
          <w:rFonts w:ascii="Arial" w:hAnsi="Arial" w:cs="Arial"/>
        </w:rPr>
        <w:fldChar w:fldCharType="end"/>
      </w:r>
      <w:r w:rsidRPr="00022F10">
        <w:rPr>
          <w:rFonts w:ascii="Arial" w:hAnsi="Arial" w:cs="Arial"/>
        </w:rPr>
        <w:t xml:space="preserve">  Other</w:t>
      </w:r>
      <w:r w:rsidR="00DC4949">
        <w:rPr>
          <w:rFonts w:ascii="Arial" w:hAnsi="Arial" w:cs="Arial"/>
        </w:rPr>
        <w:t xml:space="preserve"> CBI</w:t>
      </w:r>
      <w:r w:rsidRPr="00022F10">
        <w:rPr>
          <w:rFonts w:ascii="Arial" w:hAnsi="Arial" w:cs="Arial"/>
        </w:rPr>
        <w:t xml:space="preserve"> – Please Describe:  </w:t>
      </w:r>
      <w:r w:rsidRPr="00022F10">
        <w:rPr>
          <w:rFonts w:ascii="Arial" w:hAnsi="Arial" w:cs="Arial"/>
        </w:rPr>
        <w:fldChar w:fldCharType="begin">
          <w:ffData>
            <w:name w:val="Text5"/>
            <w:enabled/>
            <w:calcOnExit w:val="0"/>
            <w:textInput/>
          </w:ffData>
        </w:fldChar>
      </w:r>
      <w:r w:rsidRPr="00022F10">
        <w:rPr>
          <w:rFonts w:ascii="Arial" w:hAnsi="Arial" w:cs="Arial"/>
        </w:rPr>
        <w:instrText xml:space="preserve"> FORMTEXT </w:instrText>
      </w:r>
      <w:r w:rsidRPr="00022F10">
        <w:rPr>
          <w:rFonts w:ascii="Arial" w:hAnsi="Arial" w:cs="Arial"/>
        </w:rPr>
      </w:r>
      <w:r w:rsidRPr="00022F10">
        <w:rPr>
          <w:rFonts w:ascii="Arial" w:hAnsi="Arial" w:cs="Arial"/>
        </w:rPr>
        <w:fldChar w:fldCharType="separate"/>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rPr>
        <w:fldChar w:fldCharType="end"/>
      </w:r>
      <w:r w:rsidR="00FD61C4">
        <w:rPr>
          <w:rFonts w:ascii="Arial" w:hAnsi="Arial" w:cs="Arial"/>
        </w:rPr>
        <w:t xml:space="preserve"> – </w:t>
      </w:r>
      <w:r w:rsidR="00FD61C4">
        <w:rPr>
          <w:rFonts w:ascii="Arial" w:hAnsi="Arial" w:cs="Arial"/>
        </w:rPr>
        <w:fldChar w:fldCharType="begin">
          <w:ffData>
            <w:name w:val="Check24"/>
            <w:enabled/>
            <w:calcOnExit w:val="0"/>
            <w:checkBox>
              <w:sizeAuto/>
              <w:default w:val="0"/>
            </w:checkBox>
          </w:ffData>
        </w:fldChar>
      </w:r>
      <w:r w:rsidR="00FD61C4">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00FD61C4">
        <w:rPr>
          <w:rFonts w:ascii="Arial" w:hAnsi="Arial" w:cs="Arial"/>
        </w:rPr>
        <w:fldChar w:fldCharType="end"/>
      </w:r>
      <w:r w:rsidR="00FD61C4">
        <w:rPr>
          <w:rFonts w:ascii="Arial" w:hAnsi="Arial" w:cs="Arial"/>
        </w:rPr>
        <w:t xml:space="preserve"> Will be offered regionally.</w:t>
      </w:r>
    </w:p>
    <w:bookmarkEnd w:id="36"/>
    <w:p w:rsidR="00DA10AD" w:rsidRDefault="00DA10AD" w:rsidP="00DA10AD">
      <w:pPr>
        <w:pStyle w:val="ListParagraph"/>
        <w:ind w:left="1080"/>
        <w:rPr>
          <w:rFonts w:ascii="Arial" w:hAnsi="Arial" w:cs="Arial"/>
        </w:rPr>
      </w:pPr>
    </w:p>
    <w:p w:rsidR="00DA10AD" w:rsidRDefault="00DA10AD" w:rsidP="006773A6">
      <w:pPr>
        <w:pStyle w:val="ListParagraph"/>
        <w:numPr>
          <w:ilvl w:val="1"/>
          <w:numId w:val="2"/>
        </w:numPr>
        <w:rPr>
          <w:rFonts w:ascii="Arial" w:hAnsi="Arial" w:cs="Arial"/>
        </w:rPr>
      </w:pPr>
      <w:r>
        <w:rPr>
          <w:rFonts w:ascii="Arial" w:hAnsi="Arial" w:cs="Arial"/>
        </w:rPr>
        <w:t>Behavioral Health</w:t>
      </w:r>
      <w:r w:rsidR="00176A8B">
        <w:rPr>
          <w:rFonts w:ascii="Arial" w:hAnsi="Arial" w:cs="Arial"/>
        </w:rPr>
        <w:t>:</w:t>
      </w:r>
      <w:r w:rsidR="00993C81">
        <w:rPr>
          <w:rFonts w:ascii="Arial" w:hAnsi="Arial" w:cs="Arial"/>
        </w:rPr>
        <w:t xml:space="preserve"> </w:t>
      </w:r>
    </w:p>
    <w:p w:rsidR="00041CB7" w:rsidRDefault="00041CB7" w:rsidP="00041CB7">
      <w:pPr>
        <w:pStyle w:val="ListParagraph"/>
        <w:ind w:left="1080"/>
        <w:rPr>
          <w:rFonts w:ascii="Arial" w:hAnsi="Arial" w:cs="Arial"/>
        </w:rPr>
      </w:pPr>
      <w:r>
        <w:rPr>
          <w:rFonts w:ascii="Arial" w:hAnsi="Arial" w:cs="Arial"/>
        </w:rPr>
        <w:fldChar w:fldCharType="begin">
          <w:ffData>
            <w:name w:val="Check19"/>
            <w:enabled/>
            <w:calcOnExit w:val="0"/>
            <w:checkBox>
              <w:sizeAuto/>
              <w:default w:val="0"/>
            </w:checkBox>
          </w:ffData>
        </w:fldChar>
      </w:r>
      <w:bookmarkStart w:id="37" w:name="Check19"/>
      <w:r>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Pr>
          <w:rFonts w:ascii="Arial" w:hAnsi="Arial" w:cs="Arial"/>
        </w:rPr>
        <w:fldChar w:fldCharType="end"/>
      </w:r>
      <w:bookmarkEnd w:id="37"/>
      <w:r>
        <w:rPr>
          <w:rFonts w:ascii="Arial" w:hAnsi="Arial" w:cs="Arial"/>
        </w:rPr>
        <w:t xml:space="preserve">  Mental Health</w:t>
      </w:r>
      <w:r w:rsidR="00FD61C4">
        <w:rPr>
          <w:rFonts w:ascii="Arial" w:hAnsi="Arial" w:cs="Arial"/>
        </w:rPr>
        <w:t xml:space="preserve"> – </w:t>
      </w:r>
      <w:r w:rsidR="00FD61C4">
        <w:rPr>
          <w:rFonts w:ascii="Arial" w:hAnsi="Arial" w:cs="Arial"/>
        </w:rPr>
        <w:fldChar w:fldCharType="begin">
          <w:ffData>
            <w:name w:val="Check24"/>
            <w:enabled/>
            <w:calcOnExit w:val="0"/>
            <w:checkBox>
              <w:sizeAuto/>
              <w:default w:val="0"/>
            </w:checkBox>
          </w:ffData>
        </w:fldChar>
      </w:r>
      <w:r w:rsidR="00FD61C4">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00FD61C4">
        <w:rPr>
          <w:rFonts w:ascii="Arial" w:hAnsi="Arial" w:cs="Arial"/>
        </w:rPr>
        <w:fldChar w:fldCharType="end"/>
      </w:r>
      <w:r w:rsidR="00FD61C4">
        <w:rPr>
          <w:rFonts w:ascii="Arial" w:hAnsi="Arial" w:cs="Arial"/>
        </w:rPr>
        <w:t xml:space="preserve"> Will be offered regionally.</w:t>
      </w:r>
    </w:p>
    <w:p w:rsidR="00FB5B93" w:rsidRDefault="00FB5B93" w:rsidP="00041CB7">
      <w:pPr>
        <w:pStyle w:val="ListParagraph"/>
        <w:ind w:left="1080"/>
        <w:rPr>
          <w:rFonts w:ascii="Arial" w:hAnsi="Arial" w:cs="Arial"/>
        </w:rPr>
      </w:pPr>
      <w:r>
        <w:rPr>
          <w:rFonts w:ascii="Arial" w:hAnsi="Arial" w:cs="Arial"/>
        </w:rPr>
        <w:fldChar w:fldCharType="begin">
          <w:ffData>
            <w:name w:val="Check26"/>
            <w:enabled/>
            <w:calcOnExit w:val="0"/>
            <w:checkBox>
              <w:sizeAuto/>
              <w:default w:val="0"/>
            </w:checkBox>
          </w:ffData>
        </w:fldChar>
      </w:r>
      <w:bookmarkStart w:id="38" w:name="Check26"/>
      <w:r>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Pr>
          <w:rFonts w:ascii="Arial" w:hAnsi="Arial" w:cs="Arial"/>
        </w:rPr>
        <w:fldChar w:fldCharType="end"/>
      </w:r>
      <w:bookmarkEnd w:id="38"/>
      <w:r>
        <w:rPr>
          <w:rFonts w:ascii="Arial" w:hAnsi="Arial" w:cs="Arial"/>
        </w:rPr>
        <w:t xml:space="preserve">  Problem Sexual Behavior – </w:t>
      </w:r>
      <w:r>
        <w:rPr>
          <w:rFonts w:ascii="Arial" w:hAnsi="Arial" w:cs="Arial"/>
        </w:rPr>
        <w:fldChar w:fldCharType="begin">
          <w:ffData>
            <w:name w:val="Check24"/>
            <w:enabled/>
            <w:calcOnExit w:val="0"/>
            <w:checkBox>
              <w:sizeAuto/>
              <w:default w:val="0"/>
            </w:checkBox>
          </w:ffData>
        </w:fldChar>
      </w:r>
      <w:r>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Pr>
          <w:rFonts w:ascii="Arial" w:hAnsi="Arial" w:cs="Arial"/>
        </w:rPr>
        <w:fldChar w:fldCharType="end"/>
      </w:r>
      <w:r>
        <w:rPr>
          <w:rFonts w:ascii="Arial" w:hAnsi="Arial" w:cs="Arial"/>
        </w:rPr>
        <w:t xml:space="preserve"> Will be offered regionally.</w:t>
      </w:r>
    </w:p>
    <w:p w:rsidR="00FB5B93" w:rsidRDefault="00FB5B93" w:rsidP="00041CB7">
      <w:pPr>
        <w:pStyle w:val="ListParagraph"/>
        <w:ind w:left="1080"/>
        <w:rPr>
          <w:rFonts w:ascii="Arial" w:hAnsi="Arial" w:cs="Arial"/>
        </w:rPr>
      </w:pPr>
      <w:r>
        <w:rPr>
          <w:rFonts w:ascii="Arial" w:hAnsi="Arial" w:cs="Arial"/>
        </w:rPr>
        <w:fldChar w:fldCharType="begin">
          <w:ffData>
            <w:name w:val="Check27"/>
            <w:enabled/>
            <w:calcOnExit w:val="0"/>
            <w:checkBox>
              <w:sizeAuto/>
              <w:default w:val="0"/>
            </w:checkBox>
          </w:ffData>
        </w:fldChar>
      </w:r>
      <w:bookmarkStart w:id="39" w:name="Check27"/>
      <w:r>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Pr>
          <w:rFonts w:ascii="Arial" w:hAnsi="Arial" w:cs="Arial"/>
        </w:rPr>
        <w:fldChar w:fldCharType="end"/>
      </w:r>
      <w:bookmarkEnd w:id="39"/>
      <w:r>
        <w:rPr>
          <w:rFonts w:ascii="Arial" w:hAnsi="Arial" w:cs="Arial"/>
        </w:rPr>
        <w:t xml:space="preserve">  Specialized Assessment/Intervention </w:t>
      </w:r>
      <w:r w:rsidRPr="00022F10">
        <w:rPr>
          <w:rFonts w:ascii="Arial" w:hAnsi="Arial" w:cs="Arial"/>
        </w:rPr>
        <w:t xml:space="preserve">– Please Describe:  </w:t>
      </w:r>
      <w:r w:rsidRPr="00022F10">
        <w:rPr>
          <w:rFonts w:ascii="Arial" w:hAnsi="Arial" w:cs="Arial"/>
        </w:rPr>
        <w:fldChar w:fldCharType="begin">
          <w:ffData>
            <w:name w:val="Text5"/>
            <w:enabled/>
            <w:calcOnExit w:val="0"/>
            <w:textInput/>
          </w:ffData>
        </w:fldChar>
      </w:r>
      <w:r w:rsidRPr="00022F10">
        <w:rPr>
          <w:rFonts w:ascii="Arial" w:hAnsi="Arial" w:cs="Arial"/>
        </w:rPr>
        <w:instrText xml:space="preserve"> FORMTEXT </w:instrText>
      </w:r>
      <w:r w:rsidRPr="00022F10">
        <w:rPr>
          <w:rFonts w:ascii="Arial" w:hAnsi="Arial" w:cs="Arial"/>
        </w:rPr>
      </w:r>
      <w:r w:rsidRPr="00022F10">
        <w:rPr>
          <w:rFonts w:ascii="Arial" w:hAnsi="Arial" w:cs="Arial"/>
        </w:rPr>
        <w:fldChar w:fldCharType="separate"/>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rPr>
        <w:fldChar w:fldCharType="end"/>
      </w:r>
      <w:r>
        <w:rPr>
          <w:rFonts w:ascii="Arial" w:hAnsi="Arial" w:cs="Arial"/>
        </w:rPr>
        <w:t xml:space="preserve"> – </w:t>
      </w:r>
      <w:r>
        <w:rPr>
          <w:rFonts w:ascii="Arial" w:hAnsi="Arial" w:cs="Arial"/>
        </w:rPr>
        <w:fldChar w:fldCharType="begin">
          <w:ffData>
            <w:name w:val="Check24"/>
            <w:enabled/>
            <w:calcOnExit w:val="0"/>
            <w:checkBox>
              <w:sizeAuto/>
              <w:default w:val="0"/>
            </w:checkBox>
          </w:ffData>
        </w:fldChar>
      </w:r>
      <w:r>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Pr>
          <w:rFonts w:ascii="Arial" w:hAnsi="Arial" w:cs="Arial"/>
        </w:rPr>
        <w:fldChar w:fldCharType="end"/>
      </w:r>
      <w:r>
        <w:rPr>
          <w:rFonts w:ascii="Arial" w:hAnsi="Arial" w:cs="Arial"/>
        </w:rPr>
        <w:t xml:space="preserve"> Will be offered regionally.</w:t>
      </w:r>
    </w:p>
    <w:p w:rsidR="00041CB7" w:rsidRDefault="00041CB7" w:rsidP="00041CB7">
      <w:pPr>
        <w:pStyle w:val="ListParagraph"/>
        <w:ind w:left="1080"/>
        <w:rPr>
          <w:rFonts w:ascii="Arial" w:hAnsi="Arial" w:cs="Arial"/>
        </w:rPr>
      </w:pPr>
      <w:r>
        <w:rPr>
          <w:rFonts w:ascii="Arial" w:hAnsi="Arial" w:cs="Arial"/>
        </w:rPr>
        <w:fldChar w:fldCharType="begin">
          <w:ffData>
            <w:name w:val="Check20"/>
            <w:enabled/>
            <w:calcOnExit w:val="0"/>
            <w:checkBox>
              <w:sizeAuto/>
              <w:default w:val="0"/>
            </w:checkBox>
          </w:ffData>
        </w:fldChar>
      </w:r>
      <w:bookmarkStart w:id="40" w:name="Check20"/>
      <w:r>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Pr>
          <w:rFonts w:ascii="Arial" w:hAnsi="Arial" w:cs="Arial"/>
        </w:rPr>
        <w:fldChar w:fldCharType="end"/>
      </w:r>
      <w:bookmarkEnd w:id="40"/>
      <w:r>
        <w:rPr>
          <w:rFonts w:ascii="Arial" w:hAnsi="Arial" w:cs="Arial"/>
        </w:rPr>
        <w:t xml:space="preserve">  Substance Abuse</w:t>
      </w:r>
      <w:r w:rsidR="00FD61C4">
        <w:rPr>
          <w:rFonts w:ascii="Arial" w:hAnsi="Arial" w:cs="Arial"/>
        </w:rPr>
        <w:t xml:space="preserve"> – </w:t>
      </w:r>
      <w:r w:rsidR="00FD61C4">
        <w:rPr>
          <w:rFonts w:ascii="Arial" w:hAnsi="Arial" w:cs="Arial"/>
        </w:rPr>
        <w:fldChar w:fldCharType="begin">
          <w:ffData>
            <w:name w:val="Check24"/>
            <w:enabled/>
            <w:calcOnExit w:val="0"/>
            <w:checkBox>
              <w:sizeAuto/>
              <w:default w:val="0"/>
            </w:checkBox>
          </w:ffData>
        </w:fldChar>
      </w:r>
      <w:r w:rsidR="00FD61C4">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00FD61C4">
        <w:rPr>
          <w:rFonts w:ascii="Arial" w:hAnsi="Arial" w:cs="Arial"/>
        </w:rPr>
        <w:fldChar w:fldCharType="end"/>
      </w:r>
      <w:r w:rsidR="00FD61C4">
        <w:rPr>
          <w:rFonts w:ascii="Arial" w:hAnsi="Arial" w:cs="Arial"/>
        </w:rPr>
        <w:t xml:space="preserve"> Will be offered regionally.</w:t>
      </w:r>
    </w:p>
    <w:p w:rsidR="00041CB7" w:rsidRPr="00022F10" w:rsidRDefault="00041CB7" w:rsidP="00041CB7">
      <w:pPr>
        <w:pStyle w:val="ListParagraph"/>
        <w:ind w:left="1080"/>
        <w:rPr>
          <w:rFonts w:ascii="Arial" w:hAnsi="Arial" w:cs="Arial"/>
        </w:rPr>
      </w:pPr>
      <w:r w:rsidRPr="00022F10">
        <w:rPr>
          <w:rFonts w:ascii="Arial" w:hAnsi="Arial" w:cs="Arial"/>
        </w:rPr>
        <w:fldChar w:fldCharType="begin">
          <w:ffData>
            <w:name w:val=""/>
            <w:enabled/>
            <w:calcOnExit w:val="0"/>
            <w:checkBox>
              <w:sizeAuto/>
              <w:default w:val="0"/>
            </w:checkBox>
          </w:ffData>
        </w:fldChar>
      </w:r>
      <w:r w:rsidRPr="00022F10">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022F10">
        <w:rPr>
          <w:rFonts w:ascii="Arial" w:hAnsi="Arial" w:cs="Arial"/>
        </w:rPr>
        <w:fldChar w:fldCharType="end"/>
      </w:r>
      <w:r w:rsidRPr="00022F10">
        <w:rPr>
          <w:rFonts w:ascii="Arial" w:hAnsi="Arial" w:cs="Arial"/>
        </w:rPr>
        <w:t xml:space="preserve">  Other </w:t>
      </w:r>
      <w:bookmarkStart w:id="41" w:name="_Hlk509999005"/>
      <w:r w:rsidR="00DC4949">
        <w:rPr>
          <w:rFonts w:ascii="Arial" w:hAnsi="Arial" w:cs="Arial"/>
        </w:rPr>
        <w:t xml:space="preserve">Behavioral Health </w:t>
      </w:r>
      <w:r w:rsidRPr="00022F10">
        <w:rPr>
          <w:rFonts w:ascii="Arial" w:hAnsi="Arial" w:cs="Arial"/>
        </w:rPr>
        <w:t xml:space="preserve">– Please Describe:  </w:t>
      </w:r>
      <w:r w:rsidRPr="00022F10">
        <w:rPr>
          <w:rFonts w:ascii="Arial" w:hAnsi="Arial" w:cs="Arial"/>
        </w:rPr>
        <w:fldChar w:fldCharType="begin">
          <w:ffData>
            <w:name w:val="Text5"/>
            <w:enabled/>
            <w:calcOnExit w:val="0"/>
            <w:textInput/>
          </w:ffData>
        </w:fldChar>
      </w:r>
      <w:r w:rsidRPr="00022F10">
        <w:rPr>
          <w:rFonts w:ascii="Arial" w:hAnsi="Arial" w:cs="Arial"/>
        </w:rPr>
        <w:instrText xml:space="preserve"> FORMTEXT </w:instrText>
      </w:r>
      <w:r w:rsidRPr="00022F10">
        <w:rPr>
          <w:rFonts w:ascii="Arial" w:hAnsi="Arial" w:cs="Arial"/>
        </w:rPr>
      </w:r>
      <w:r w:rsidRPr="00022F10">
        <w:rPr>
          <w:rFonts w:ascii="Arial" w:hAnsi="Arial" w:cs="Arial"/>
        </w:rPr>
        <w:fldChar w:fldCharType="separate"/>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rPr>
        <w:fldChar w:fldCharType="end"/>
      </w:r>
      <w:r w:rsidR="00FD61C4">
        <w:rPr>
          <w:rFonts w:ascii="Arial" w:hAnsi="Arial" w:cs="Arial"/>
        </w:rPr>
        <w:t xml:space="preserve"> – </w:t>
      </w:r>
      <w:r w:rsidR="00FD61C4">
        <w:rPr>
          <w:rFonts w:ascii="Arial" w:hAnsi="Arial" w:cs="Arial"/>
        </w:rPr>
        <w:fldChar w:fldCharType="begin">
          <w:ffData>
            <w:name w:val="Check24"/>
            <w:enabled/>
            <w:calcOnExit w:val="0"/>
            <w:checkBox>
              <w:sizeAuto/>
              <w:default w:val="0"/>
            </w:checkBox>
          </w:ffData>
        </w:fldChar>
      </w:r>
      <w:r w:rsidR="00FD61C4">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00FD61C4">
        <w:rPr>
          <w:rFonts w:ascii="Arial" w:hAnsi="Arial" w:cs="Arial"/>
        </w:rPr>
        <w:fldChar w:fldCharType="end"/>
      </w:r>
      <w:r w:rsidR="00FD61C4">
        <w:rPr>
          <w:rFonts w:ascii="Arial" w:hAnsi="Arial" w:cs="Arial"/>
        </w:rPr>
        <w:t xml:space="preserve"> Will be offered regionally.</w:t>
      </w:r>
      <w:bookmarkEnd w:id="41"/>
    </w:p>
    <w:p w:rsidR="00041CB7" w:rsidRDefault="00041CB7" w:rsidP="00041CB7">
      <w:pPr>
        <w:pStyle w:val="ListParagraph"/>
        <w:ind w:left="1080"/>
        <w:rPr>
          <w:rFonts w:ascii="Arial" w:hAnsi="Arial" w:cs="Arial"/>
        </w:rPr>
      </w:pPr>
    </w:p>
    <w:p w:rsidR="00041CB7" w:rsidRDefault="00B56FD2" w:rsidP="00041CB7">
      <w:pPr>
        <w:pStyle w:val="ListParagraph"/>
        <w:numPr>
          <w:ilvl w:val="1"/>
          <w:numId w:val="2"/>
        </w:numPr>
        <w:rPr>
          <w:rFonts w:ascii="Arial" w:hAnsi="Arial" w:cs="Arial"/>
        </w:rPr>
      </w:pPr>
      <w:r>
        <w:rPr>
          <w:rFonts w:ascii="Arial" w:hAnsi="Arial" w:cs="Arial"/>
        </w:rPr>
        <w:t>Vocational/Educational/Employment</w:t>
      </w:r>
      <w:r w:rsidR="00176A8B">
        <w:rPr>
          <w:rFonts w:ascii="Arial" w:hAnsi="Arial" w:cs="Arial"/>
        </w:rPr>
        <w:t>:</w:t>
      </w:r>
    </w:p>
    <w:p w:rsidR="00041CB7" w:rsidRDefault="00041CB7" w:rsidP="00041CB7">
      <w:pPr>
        <w:pStyle w:val="ListParagraph"/>
        <w:ind w:left="1080"/>
        <w:rPr>
          <w:rFonts w:ascii="Arial" w:hAnsi="Arial" w:cs="Arial"/>
        </w:rPr>
      </w:pPr>
      <w:r>
        <w:rPr>
          <w:rFonts w:ascii="Arial" w:hAnsi="Arial" w:cs="Arial"/>
        </w:rPr>
        <w:fldChar w:fldCharType="begin">
          <w:ffData>
            <w:name w:val="Check21"/>
            <w:enabled/>
            <w:calcOnExit w:val="0"/>
            <w:checkBox>
              <w:sizeAuto/>
              <w:default w:val="0"/>
            </w:checkBox>
          </w:ffData>
        </w:fldChar>
      </w:r>
      <w:bookmarkStart w:id="42" w:name="Check21"/>
      <w:r>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Pr>
          <w:rFonts w:ascii="Arial" w:hAnsi="Arial" w:cs="Arial"/>
        </w:rPr>
        <w:fldChar w:fldCharType="end"/>
      </w:r>
      <w:bookmarkEnd w:id="42"/>
      <w:r>
        <w:rPr>
          <w:rFonts w:ascii="Arial" w:hAnsi="Arial" w:cs="Arial"/>
        </w:rPr>
        <w:t xml:space="preserve">  Career University</w:t>
      </w:r>
      <w:r w:rsidR="00FD61C4">
        <w:rPr>
          <w:rFonts w:ascii="Arial" w:hAnsi="Arial" w:cs="Arial"/>
        </w:rPr>
        <w:t xml:space="preserve"> – </w:t>
      </w:r>
      <w:r w:rsidR="00FD61C4">
        <w:rPr>
          <w:rFonts w:ascii="Arial" w:hAnsi="Arial" w:cs="Arial"/>
        </w:rPr>
        <w:fldChar w:fldCharType="begin">
          <w:ffData>
            <w:name w:val="Check24"/>
            <w:enabled/>
            <w:calcOnExit w:val="0"/>
            <w:checkBox>
              <w:sizeAuto/>
              <w:default w:val="0"/>
            </w:checkBox>
          </w:ffData>
        </w:fldChar>
      </w:r>
      <w:r w:rsidR="00FD61C4">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00FD61C4">
        <w:rPr>
          <w:rFonts w:ascii="Arial" w:hAnsi="Arial" w:cs="Arial"/>
        </w:rPr>
        <w:fldChar w:fldCharType="end"/>
      </w:r>
      <w:r w:rsidR="00FD61C4">
        <w:rPr>
          <w:rFonts w:ascii="Arial" w:hAnsi="Arial" w:cs="Arial"/>
        </w:rPr>
        <w:t xml:space="preserve"> Will be offered regionally.</w:t>
      </w:r>
    </w:p>
    <w:p w:rsidR="002352C9" w:rsidRDefault="002352C9" w:rsidP="00041CB7">
      <w:pPr>
        <w:pStyle w:val="ListParagraph"/>
        <w:ind w:left="1080"/>
        <w:rPr>
          <w:rFonts w:ascii="Arial" w:hAnsi="Arial" w:cs="Arial"/>
        </w:rPr>
      </w:pPr>
      <w:r w:rsidRPr="00022F10">
        <w:rPr>
          <w:rFonts w:ascii="Arial" w:hAnsi="Arial" w:cs="Arial"/>
        </w:rPr>
        <w:fldChar w:fldCharType="begin">
          <w:ffData>
            <w:name w:val="Check7"/>
            <w:enabled/>
            <w:calcOnExit w:val="0"/>
            <w:checkBox>
              <w:sizeAuto/>
              <w:default w:val="0"/>
            </w:checkBox>
          </w:ffData>
        </w:fldChar>
      </w:r>
      <w:r w:rsidRPr="00022F10">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022F10">
        <w:rPr>
          <w:rFonts w:ascii="Arial" w:hAnsi="Arial" w:cs="Arial"/>
        </w:rPr>
        <w:fldChar w:fldCharType="end"/>
      </w:r>
      <w:r w:rsidRPr="00022F10">
        <w:rPr>
          <w:rFonts w:ascii="Arial" w:hAnsi="Arial" w:cs="Arial"/>
        </w:rPr>
        <w:t xml:space="preserve">  </w:t>
      </w:r>
      <w:r>
        <w:rPr>
          <w:rFonts w:ascii="Arial" w:hAnsi="Arial" w:cs="Arial"/>
        </w:rPr>
        <w:t xml:space="preserve">Why Try – </w:t>
      </w:r>
      <w:r>
        <w:rPr>
          <w:rFonts w:ascii="Arial" w:hAnsi="Arial" w:cs="Arial"/>
        </w:rPr>
        <w:fldChar w:fldCharType="begin">
          <w:ffData>
            <w:name w:val="Check24"/>
            <w:enabled/>
            <w:calcOnExit w:val="0"/>
            <w:checkBox>
              <w:sizeAuto/>
              <w:default w:val="0"/>
            </w:checkBox>
          </w:ffData>
        </w:fldChar>
      </w:r>
      <w:r>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Pr>
          <w:rFonts w:ascii="Arial" w:hAnsi="Arial" w:cs="Arial"/>
        </w:rPr>
        <w:fldChar w:fldCharType="end"/>
      </w:r>
      <w:r>
        <w:rPr>
          <w:rFonts w:ascii="Arial" w:hAnsi="Arial" w:cs="Arial"/>
        </w:rPr>
        <w:t xml:space="preserve"> Will be offered regionally.</w:t>
      </w:r>
    </w:p>
    <w:p w:rsidR="00A923AD" w:rsidRPr="00022F10" w:rsidRDefault="00A923AD" w:rsidP="00A923AD">
      <w:pPr>
        <w:pStyle w:val="ListParagraph"/>
        <w:ind w:left="1080"/>
        <w:rPr>
          <w:rFonts w:ascii="Arial" w:hAnsi="Arial" w:cs="Arial"/>
        </w:rPr>
      </w:pPr>
      <w:r w:rsidRPr="00022F10">
        <w:rPr>
          <w:rFonts w:ascii="Arial" w:hAnsi="Arial" w:cs="Arial"/>
        </w:rPr>
        <w:fldChar w:fldCharType="begin">
          <w:ffData>
            <w:name w:val="Check9"/>
            <w:enabled/>
            <w:calcOnExit w:val="0"/>
            <w:checkBox>
              <w:sizeAuto/>
              <w:default w:val="0"/>
            </w:checkBox>
          </w:ffData>
        </w:fldChar>
      </w:r>
      <w:r w:rsidRPr="00022F10">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022F10">
        <w:rPr>
          <w:rFonts w:ascii="Arial" w:hAnsi="Arial" w:cs="Arial"/>
        </w:rPr>
        <w:fldChar w:fldCharType="end"/>
      </w:r>
      <w:r w:rsidRPr="00022F10">
        <w:rPr>
          <w:rFonts w:ascii="Arial" w:hAnsi="Arial" w:cs="Arial"/>
        </w:rPr>
        <w:t xml:space="preserve">  Other</w:t>
      </w:r>
      <w:r w:rsidR="00DC4949">
        <w:rPr>
          <w:rFonts w:ascii="Arial" w:hAnsi="Arial" w:cs="Arial"/>
        </w:rPr>
        <w:t xml:space="preserve"> Voc/Edu/Empl</w:t>
      </w:r>
      <w:r w:rsidRPr="00022F10">
        <w:rPr>
          <w:rFonts w:ascii="Arial" w:hAnsi="Arial" w:cs="Arial"/>
        </w:rPr>
        <w:t xml:space="preserve"> – Please Describe:  </w:t>
      </w:r>
      <w:r w:rsidRPr="00022F10">
        <w:rPr>
          <w:rFonts w:ascii="Arial" w:hAnsi="Arial" w:cs="Arial"/>
        </w:rPr>
        <w:fldChar w:fldCharType="begin">
          <w:ffData>
            <w:name w:val="Text5"/>
            <w:enabled/>
            <w:calcOnExit w:val="0"/>
            <w:textInput/>
          </w:ffData>
        </w:fldChar>
      </w:r>
      <w:r w:rsidRPr="00022F10">
        <w:rPr>
          <w:rFonts w:ascii="Arial" w:hAnsi="Arial" w:cs="Arial"/>
        </w:rPr>
        <w:instrText xml:space="preserve"> FORMTEXT </w:instrText>
      </w:r>
      <w:r w:rsidRPr="00022F10">
        <w:rPr>
          <w:rFonts w:ascii="Arial" w:hAnsi="Arial" w:cs="Arial"/>
        </w:rPr>
      </w:r>
      <w:r w:rsidRPr="00022F10">
        <w:rPr>
          <w:rFonts w:ascii="Arial" w:hAnsi="Arial" w:cs="Arial"/>
        </w:rPr>
        <w:fldChar w:fldCharType="separate"/>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rPr>
        <w:fldChar w:fldCharType="end"/>
      </w:r>
      <w:r w:rsidR="00FD61C4">
        <w:rPr>
          <w:rFonts w:ascii="Arial" w:hAnsi="Arial" w:cs="Arial"/>
        </w:rPr>
        <w:t xml:space="preserve"> – </w:t>
      </w:r>
      <w:r w:rsidR="00FD61C4">
        <w:rPr>
          <w:rFonts w:ascii="Arial" w:hAnsi="Arial" w:cs="Arial"/>
        </w:rPr>
        <w:fldChar w:fldCharType="begin">
          <w:ffData>
            <w:name w:val="Check24"/>
            <w:enabled/>
            <w:calcOnExit w:val="0"/>
            <w:checkBox>
              <w:sizeAuto/>
              <w:default w:val="0"/>
            </w:checkBox>
          </w:ffData>
        </w:fldChar>
      </w:r>
      <w:r w:rsidR="00FD61C4">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00FD61C4">
        <w:rPr>
          <w:rFonts w:ascii="Arial" w:hAnsi="Arial" w:cs="Arial"/>
        </w:rPr>
        <w:fldChar w:fldCharType="end"/>
      </w:r>
      <w:r w:rsidR="00FD61C4">
        <w:rPr>
          <w:rFonts w:ascii="Arial" w:hAnsi="Arial" w:cs="Arial"/>
        </w:rPr>
        <w:t xml:space="preserve"> Will be offered regionally.</w:t>
      </w:r>
    </w:p>
    <w:p w:rsidR="00041CB7" w:rsidRPr="00041CB7" w:rsidRDefault="00041CB7" w:rsidP="00041CB7">
      <w:pPr>
        <w:pStyle w:val="ListParagraph"/>
        <w:ind w:left="1080"/>
        <w:rPr>
          <w:rFonts w:ascii="Arial" w:hAnsi="Arial" w:cs="Arial"/>
        </w:rPr>
      </w:pPr>
    </w:p>
    <w:p w:rsidR="00A923AD" w:rsidRDefault="00EF2AFE" w:rsidP="00A923AD">
      <w:pPr>
        <w:pStyle w:val="ListParagraph"/>
        <w:numPr>
          <w:ilvl w:val="1"/>
          <w:numId w:val="2"/>
        </w:numPr>
        <w:rPr>
          <w:rFonts w:ascii="Arial" w:hAnsi="Arial" w:cs="Arial"/>
        </w:rPr>
      </w:pPr>
      <w:r w:rsidRPr="00176A8B">
        <w:rPr>
          <w:rFonts w:ascii="Arial" w:hAnsi="Arial" w:cs="Arial"/>
        </w:rPr>
        <w:t xml:space="preserve">Intensive </w:t>
      </w:r>
      <w:r w:rsidR="00DA10AD" w:rsidRPr="00176A8B">
        <w:rPr>
          <w:rFonts w:ascii="Arial" w:hAnsi="Arial" w:cs="Arial"/>
        </w:rPr>
        <w:t>Family</w:t>
      </w:r>
      <w:r w:rsidRPr="00176A8B">
        <w:rPr>
          <w:rFonts w:ascii="Arial" w:hAnsi="Arial" w:cs="Arial"/>
        </w:rPr>
        <w:t xml:space="preserve"> </w:t>
      </w:r>
      <w:r w:rsidR="005714DC" w:rsidRPr="00176A8B">
        <w:rPr>
          <w:rFonts w:ascii="Arial" w:hAnsi="Arial" w:cs="Arial"/>
        </w:rPr>
        <w:t>Therapy</w:t>
      </w:r>
      <w:r w:rsidR="00176A8B">
        <w:rPr>
          <w:rFonts w:ascii="Arial" w:hAnsi="Arial" w:cs="Arial"/>
        </w:rPr>
        <w:t>:</w:t>
      </w:r>
    </w:p>
    <w:p w:rsidR="00142F7F" w:rsidRDefault="00142F7F" w:rsidP="00142F7F">
      <w:pPr>
        <w:pStyle w:val="ListParagraph"/>
        <w:ind w:left="1080"/>
        <w:rPr>
          <w:rFonts w:ascii="Arial" w:hAnsi="Arial" w:cs="Arial"/>
        </w:rPr>
      </w:pPr>
      <w:r w:rsidRPr="00022F10">
        <w:rPr>
          <w:rFonts w:ascii="Arial" w:hAnsi="Arial" w:cs="Arial"/>
        </w:rPr>
        <w:fldChar w:fldCharType="begin">
          <w:ffData>
            <w:name w:val="Check7"/>
            <w:enabled/>
            <w:calcOnExit w:val="0"/>
            <w:checkBox>
              <w:sizeAuto/>
              <w:default w:val="0"/>
            </w:checkBox>
          </w:ffData>
        </w:fldChar>
      </w:r>
      <w:r w:rsidRPr="00022F10">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022F10">
        <w:rPr>
          <w:rFonts w:ascii="Arial" w:hAnsi="Arial" w:cs="Arial"/>
        </w:rPr>
        <w:fldChar w:fldCharType="end"/>
      </w:r>
      <w:r w:rsidRPr="00022F10">
        <w:rPr>
          <w:rFonts w:ascii="Arial" w:hAnsi="Arial" w:cs="Arial"/>
        </w:rPr>
        <w:t xml:space="preserve">  </w:t>
      </w:r>
      <w:r>
        <w:rPr>
          <w:rFonts w:ascii="Arial" w:hAnsi="Arial" w:cs="Arial"/>
        </w:rPr>
        <w:t xml:space="preserve">Brief Strategic Family Therapy– </w:t>
      </w:r>
      <w:r>
        <w:rPr>
          <w:rFonts w:ascii="Arial" w:hAnsi="Arial" w:cs="Arial"/>
        </w:rPr>
        <w:fldChar w:fldCharType="begin">
          <w:ffData>
            <w:name w:val="Check24"/>
            <w:enabled/>
            <w:calcOnExit w:val="0"/>
            <w:checkBox>
              <w:sizeAuto/>
              <w:default w:val="0"/>
            </w:checkBox>
          </w:ffData>
        </w:fldChar>
      </w:r>
      <w:r>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Pr>
          <w:rFonts w:ascii="Arial" w:hAnsi="Arial" w:cs="Arial"/>
        </w:rPr>
        <w:fldChar w:fldCharType="end"/>
      </w:r>
      <w:r>
        <w:rPr>
          <w:rFonts w:ascii="Arial" w:hAnsi="Arial" w:cs="Arial"/>
        </w:rPr>
        <w:t xml:space="preserve"> Will be offered regionally.</w:t>
      </w:r>
    </w:p>
    <w:p w:rsidR="005F362D" w:rsidRPr="00176A8B" w:rsidRDefault="005F362D" w:rsidP="005F362D">
      <w:pPr>
        <w:pStyle w:val="ListParagraph"/>
        <w:ind w:left="1080"/>
        <w:rPr>
          <w:rFonts w:ascii="Arial" w:hAnsi="Arial" w:cs="Arial"/>
        </w:rPr>
      </w:pPr>
      <w:r>
        <w:rPr>
          <w:rFonts w:ascii="Arial" w:hAnsi="Arial" w:cs="Arial"/>
        </w:rPr>
        <w:fldChar w:fldCharType="begin">
          <w:ffData>
            <w:name w:val="Check28"/>
            <w:enabled/>
            <w:calcOnExit w:val="0"/>
            <w:checkBox>
              <w:sizeAuto/>
              <w:default w:val="0"/>
            </w:checkBox>
          </w:ffData>
        </w:fldChar>
      </w:r>
      <w:bookmarkStart w:id="43" w:name="Check28"/>
      <w:r>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Pr>
          <w:rFonts w:ascii="Arial" w:hAnsi="Arial" w:cs="Arial"/>
        </w:rPr>
        <w:fldChar w:fldCharType="end"/>
      </w:r>
      <w:bookmarkEnd w:id="43"/>
      <w:r>
        <w:rPr>
          <w:rFonts w:ascii="Arial" w:hAnsi="Arial" w:cs="Arial"/>
        </w:rPr>
        <w:t xml:space="preserve">  Family Solutions Program – </w:t>
      </w:r>
      <w:r>
        <w:rPr>
          <w:rFonts w:ascii="Arial" w:hAnsi="Arial" w:cs="Arial"/>
        </w:rPr>
        <w:fldChar w:fldCharType="begin">
          <w:ffData>
            <w:name w:val="Check24"/>
            <w:enabled/>
            <w:calcOnExit w:val="0"/>
            <w:checkBox>
              <w:sizeAuto/>
              <w:default w:val="0"/>
            </w:checkBox>
          </w:ffData>
        </w:fldChar>
      </w:r>
      <w:r>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Pr>
          <w:rFonts w:ascii="Arial" w:hAnsi="Arial" w:cs="Arial"/>
        </w:rPr>
        <w:fldChar w:fldCharType="end"/>
      </w:r>
      <w:r>
        <w:rPr>
          <w:rFonts w:ascii="Arial" w:hAnsi="Arial" w:cs="Arial"/>
        </w:rPr>
        <w:t xml:space="preserve"> Will be offered regionally.</w:t>
      </w:r>
    </w:p>
    <w:p w:rsidR="00A923AD" w:rsidRDefault="00A923AD" w:rsidP="00A923AD">
      <w:pPr>
        <w:pStyle w:val="ListParagraph"/>
        <w:ind w:left="1080"/>
        <w:rPr>
          <w:rFonts w:ascii="Arial" w:hAnsi="Arial" w:cs="Arial"/>
        </w:rPr>
      </w:pPr>
      <w:r w:rsidRPr="00022F10">
        <w:rPr>
          <w:rFonts w:ascii="Arial" w:hAnsi="Arial" w:cs="Arial"/>
        </w:rPr>
        <w:fldChar w:fldCharType="begin">
          <w:ffData>
            <w:name w:val="Check6"/>
            <w:enabled/>
            <w:calcOnExit w:val="0"/>
            <w:checkBox>
              <w:sizeAuto/>
              <w:default w:val="0"/>
            </w:checkBox>
          </w:ffData>
        </w:fldChar>
      </w:r>
      <w:r w:rsidRPr="00022F10">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022F10">
        <w:rPr>
          <w:rFonts w:ascii="Arial" w:hAnsi="Arial" w:cs="Arial"/>
        </w:rPr>
        <w:fldChar w:fldCharType="end"/>
      </w:r>
      <w:r w:rsidRPr="00022F10">
        <w:rPr>
          <w:rFonts w:ascii="Arial" w:hAnsi="Arial" w:cs="Arial"/>
        </w:rPr>
        <w:t xml:space="preserve">  Functional Family Therapy</w:t>
      </w:r>
      <w:r w:rsidR="00FD61C4">
        <w:rPr>
          <w:rFonts w:ascii="Arial" w:hAnsi="Arial" w:cs="Arial"/>
        </w:rPr>
        <w:t xml:space="preserve">– </w:t>
      </w:r>
      <w:r w:rsidR="00FD61C4">
        <w:rPr>
          <w:rFonts w:ascii="Arial" w:hAnsi="Arial" w:cs="Arial"/>
        </w:rPr>
        <w:fldChar w:fldCharType="begin">
          <w:ffData>
            <w:name w:val="Check24"/>
            <w:enabled/>
            <w:calcOnExit w:val="0"/>
            <w:checkBox>
              <w:sizeAuto/>
              <w:default w:val="0"/>
            </w:checkBox>
          </w:ffData>
        </w:fldChar>
      </w:r>
      <w:r w:rsidR="00FD61C4">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00FD61C4">
        <w:rPr>
          <w:rFonts w:ascii="Arial" w:hAnsi="Arial" w:cs="Arial"/>
        </w:rPr>
        <w:fldChar w:fldCharType="end"/>
      </w:r>
      <w:r w:rsidR="00FD61C4">
        <w:rPr>
          <w:rFonts w:ascii="Arial" w:hAnsi="Arial" w:cs="Arial"/>
        </w:rPr>
        <w:t xml:space="preserve"> Will be offered regionally. </w:t>
      </w:r>
    </w:p>
    <w:p w:rsidR="005F362D" w:rsidRPr="00022F10" w:rsidRDefault="005F362D" w:rsidP="005F362D">
      <w:pPr>
        <w:pStyle w:val="ListParagraph"/>
        <w:ind w:left="1080"/>
        <w:rPr>
          <w:rFonts w:ascii="Arial" w:hAnsi="Arial" w:cs="Arial"/>
        </w:rPr>
      </w:pPr>
      <w:r w:rsidRPr="00022F10">
        <w:rPr>
          <w:rFonts w:ascii="Arial" w:hAnsi="Arial" w:cs="Arial"/>
        </w:rPr>
        <w:fldChar w:fldCharType="begin">
          <w:ffData>
            <w:name w:val="Check7"/>
            <w:enabled/>
            <w:calcOnExit w:val="0"/>
            <w:checkBox>
              <w:sizeAuto/>
              <w:default w:val="0"/>
            </w:checkBox>
          </w:ffData>
        </w:fldChar>
      </w:r>
      <w:r w:rsidRPr="00022F10">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022F10">
        <w:rPr>
          <w:rFonts w:ascii="Arial" w:hAnsi="Arial" w:cs="Arial"/>
        </w:rPr>
        <w:fldChar w:fldCharType="end"/>
      </w:r>
      <w:r w:rsidRPr="00022F10">
        <w:rPr>
          <w:rFonts w:ascii="Arial" w:hAnsi="Arial" w:cs="Arial"/>
        </w:rPr>
        <w:t xml:space="preserve">  Multi</w:t>
      </w:r>
      <w:r>
        <w:rPr>
          <w:rFonts w:ascii="Arial" w:hAnsi="Arial" w:cs="Arial"/>
        </w:rPr>
        <w:t xml:space="preserve">dimensional Family Therapy – </w:t>
      </w:r>
      <w:r>
        <w:rPr>
          <w:rFonts w:ascii="Arial" w:hAnsi="Arial" w:cs="Arial"/>
        </w:rPr>
        <w:fldChar w:fldCharType="begin">
          <w:ffData>
            <w:name w:val="Check24"/>
            <w:enabled/>
            <w:calcOnExit w:val="0"/>
            <w:checkBox>
              <w:sizeAuto/>
              <w:default w:val="0"/>
            </w:checkBox>
          </w:ffData>
        </w:fldChar>
      </w:r>
      <w:r>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Pr>
          <w:rFonts w:ascii="Arial" w:hAnsi="Arial" w:cs="Arial"/>
        </w:rPr>
        <w:fldChar w:fldCharType="end"/>
      </w:r>
      <w:r>
        <w:rPr>
          <w:rFonts w:ascii="Arial" w:hAnsi="Arial" w:cs="Arial"/>
        </w:rPr>
        <w:t xml:space="preserve"> Will be offered regionally.</w:t>
      </w:r>
    </w:p>
    <w:bookmarkStart w:id="44" w:name="_Hlk509999131"/>
    <w:p w:rsidR="00A923AD" w:rsidRDefault="00A923AD" w:rsidP="00A923AD">
      <w:pPr>
        <w:pStyle w:val="ListParagraph"/>
        <w:ind w:left="1080"/>
        <w:rPr>
          <w:rFonts w:ascii="Arial" w:hAnsi="Arial" w:cs="Arial"/>
        </w:rPr>
      </w:pPr>
      <w:r w:rsidRPr="00022F10">
        <w:rPr>
          <w:rFonts w:ascii="Arial" w:hAnsi="Arial" w:cs="Arial"/>
        </w:rPr>
        <w:fldChar w:fldCharType="begin">
          <w:ffData>
            <w:name w:val="Check7"/>
            <w:enabled/>
            <w:calcOnExit w:val="0"/>
            <w:checkBox>
              <w:sizeAuto/>
              <w:default w:val="0"/>
            </w:checkBox>
          </w:ffData>
        </w:fldChar>
      </w:r>
      <w:r w:rsidRPr="00022F10">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022F10">
        <w:rPr>
          <w:rFonts w:ascii="Arial" w:hAnsi="Arial" w:cs="Arial"/>
        </w:rPr>
        <w:fldChar w:fldCharType="end"/>
      </w:r>
      <w:r w:rsidRPr="00022F10">
        <w:rPr>
          <w:rFonts w:ascii="Arial" w:hAnsi="Arial" w:cs="Arial"/>
        </w:rPr>
        <w:t xml:space="preserve">  Multi-Systemic Therapy</w:t>
      </w:r>
      <w:r w:rsidR="00FD61C4">
        <w:rPr>
          <w:rFonts w:ascii="Arial" w:hAnsi="Arial" w:cs="Arial"/>
        </w:rPr>
        <w:t xml:space="preserve"> – </w:t>
      </w:r>
      <w:r w:rsidR="00FD61C4">
        <w:rPr>
          <w:rFonts w:ascii="Arial" w:hAnsi="Arial" w:cs="Arial"/>
        </w:rPr>
        <w:fldChar w:fldCharType="begin">
          <w:ffData>
            <w:name w:val="Check24"/>
            <w:enabled/>
            <w:calcOnExit w:val="0"/>
            <w:checkBox>
              <w:sizeAuto/>
              <w:default w:val="0"/>
            </w:checkBox>
          </w:ffData>
        </w:fldChar>
      </w:r>
      <w:r w:rsidR="00FD61C4">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00FD61C4">
        <w:rPr>
          <w:rFonts w:ascii="Arial" w:hAnsi="Arial" w:cs="Arial"/>
        </w:rPr>
        <w:fldChar w:fldCharType="end"/>
      </w:r>
      <w:r w:rsidR="00FD61C4">
        <w:rPr>
          <w:rFonts w:ascii="Arial" w:hAnsi="Arial" w:cs="Arial"/>
        </w:rPr>
        <w:t xml:space="preserve"> Will be offered regionally.</w:t>
      </w:r>
    </w:p>
    <w:p w:rsidR="00142F7F" w:rsidRDefault="00142F7F" w:rsidP="00142F7F">
      <w:pPr>
        <w:pStyle w:val="ListParagraph"/>
        <w:ind w:left="1080"/>
        <w:rPr>
          <w:rFonts w:ascii="Arial" w:hAnsi="Arial" w:cs="Arial"/>
        </w:rPr>
      </w:pPr>
      <w:r w:rsidRPr="00022F10">
        <w:rPr>
          <w:rFonts w:ascii="Arial" w:hAnsi="Arial" w:cs="Arial"/>
        </w:rPr>
        <w:fldChar w:fldCharType="begin">
          <w:ffData>
            <w:name w:val="Check7"/>
            <w:enabled/>
            <w:calcOnExit w:val="0"/>
            <w:checkBox>
              <w:sizeAuto/>
              <w:default w:val="0"/>
            </w:checkBox>
          </w:ffData>
        </w:fldChar>
      </w:r>
      <w:r w:rsidRPr="00022F10">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022F10">
        <w:rPr>
          <w:rFonts w:ascii="Arial" w:hAnsi="Arial" w:cs="Arial"/>
        </w:rPr>
        <w:fldChar w:fldCharType="end"/>
      </w:r>
      <w:r w:rsidRPr="00022F10">
        <w:rPr>
          <w:rFonts w:ascii="Arial" w:hAnsi="Arial" w:cs="Arial"/>
        </w:rPr>
        <w:t xml:space="preserve">  </w:t>
      </w:r>
      <w:r>
        <w:rPr>
          <w:rFonts w:ascii="Arial" w:hAnsi="Arial" w:cs="Arial"/>
        </w:rPr>
        <w:t xml:space="preserve">Parenting with Love and Limits – </w:t>
      </w:r>
      <w:r>
        <w:rPr>
          <w:rFonts w:ascii="Arial" w:hAnsi="Arial" w:cs="Arial"/>
        </w:rPr>
        <w:fldChar w:fldCharType="begin">
          <w:ffData>
            <w:name w:val="Check24"/>
            <w:enabled/>
            <w:calcOnExit w:val="0"/>
            <w:checkBox>
              <w:sizeAuto/>
              <w:default w:val="0"/>
            </w:checkBox>
          </w:ffData>
        </w:fldChar>
      </w:r>
      <w:r>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Pr>
          <w:rFonts w:ascii="Arial" w:hAnsi="Arial" w:cs="Arial"/>
        </w:rPr>
        <w:fldChar w:fldCharType="end"/>
      </w:r>
      <w:r>
        <w:rPr>
          <w:rFonts w:ascii="Arial" w:hAnsi="Arial" w:cs="Arial"/>
        </w:rPr>
        <w:t xml:space="preserve"> Will be offered regionally.</w:t>
      </w:r>
    </w:p>
    <w:p w:rsidR="00142F7F" w:rsidRDefault="00142F7F" w:rsidP="00142F7F">
      <w:pPr>
        <w:pStyle w:val="ListParagraph"/>
        <w:ind w:left="1080"/>
        <w:rPr>
          <w:rFonts w:ascii="Arial" w:hAnsi="Arial" w:cs="Arial"/>
        </w:rPr>
      </w:pPr>
      <w:r w:rsidRPr="00022F10">
        <w:rPr>
          <w:rFonts w:ascii="Arial" w:hAnsi="Arial" w:cs="Arial"/>
        </w:rPr>
        <w:fldChar w:fldCharType="begin">
          <w:ffData>
            <w:name w:val="Check7"/>
            <w:enabled/>
            <w:calcOnExit w:val="0"/>
            <w:checkBox>
              <w:sizeAuto/>
              <w:default w:val="0"/>
            </w:checkBox>
          </w:ffData>
        </w:fldChar>
      </w:r>
      <w:r w:rsidRPr="00022F10">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022F10">
        <w:rPr>
          <w:rFonts w:ascii="Arial" w:hAnsi="Arial" w:cs="Arial"/>
        </w:rPr>
        <w:fldChar w:fldCharType="end"/>
      </w:r>
      <w:r w:rsidRPr="00022F10">
        <w:rPr>
          <w:rFonts w:ascii="Arial" w:hAnsi="Arial" w:cs="Arial"/>
        </w:rPr>
        <w:t xml:space="preserve">  </w:t>
      </w:r>
      <w:r>
        <w:rPr>
          <w:rFonts w:ascii="Arial" w:hAnsi="Arial" w:cs="Arial"/>
        </w:rPr>
        <w:t xml:space="preserve">Strengthening Families Program – </w:t>
      </w:r>
      <w:r>
        <w:rPr>
          <w:rFonts w:ascii="Arial" w:hAnsi="Arial" w:cs="Arial"/>
        </w:rPr>
        <w:fldChar w:fldCharType="begin">
          <w:ffData>
            <w:name w:val="Check24"/>
            <w:enabled/>
            <w:calcOnExit w:val="0"/>
            <w:checkBox>
              <w:sizeAuto/>
              <w:default w:val="0"/>
            </w:checkBox>
          </w:ffData>
        </w:fldChar>
      </w:r>
      <w:r>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Pr>
          <w:rFonts w:ascii="Arial" w:hAnsi="Arial" w:cs="Arial"/>
        </w:rPr>
        <w:fldChar w:fldCharType="end"/>
      </w:r>
      <w:r>
        <w:rPr>
          <w:rFonts w:ascii="Arial" w:hAnsi="Arial" w:cs="Arial"/>
        </w:rPr>
        <w:t xml:space="preserve"> Will be offered regionally.</w:t>
      </w:r>
    </w:p>
    <w:bookmarkStart w:id="45" w:name="_Hlk509838464"/>
    <w:bookmarkEnd w:id="44"/>
    <w:p w:rsidR="007A5144" w:rsidRDefault="007A5144" w:rsidP="007A5144">
      <w:pPr>
        <w:pStyle w:val="ListParagraph"/>
        <w:ind w:left="1080"/>
        <w:rPr>
          <w:rFonts w:ascii="Arial" w:hAnsi="Arial" w:cs="Arial"/>
        </w:rPr>
      </w:pPr>
      <w:r w:rsidRPr="00022F10">
        <w:rPr>
          <w:rFonts w:ascii="Arial" w:hAnsi="Arial" w:cs="Arial"/>
        </w:rPr>
        <w:fldChar w:fldCharType="begin">
          <w:ffData>
            <w:name w:val="Check9"/>
            <w:enabled/>
            <w:calcOnExit w:val="0"/>
            <w:checkBox>
              <w:sizeAuto/>
              <w:default w:val="0"/>
            </w:checkBox>
          </w:ffData>
        </w:fldChar>
      </w:r>
      <w:r w:rsidRPr="00022F10">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022F10">
        <w:rPr>
          <w:rFonts w:ascii="Arial" w:hAnsi="Arial" w:cs="Arial"/>
        </w:rPr>
        <w:fldChar w:fldCharType="end"/>
      </w:r>
      <w:r w:rsidRPr="00022F10">
        <w:rPr>
          <w:rFonts w:ascii="Arial" w:hAnsi="Arial" w:cs="Arial"/>
        </w:rPr>
        <w:t xml:space="preserve">  Other</w:t>
      </w:r>
      <w:r w:rsidR="00DC4949">
        <w:rPr>
          <w:rFonts w:ascii="Arial" w:hAnsi="Arial" w:cs="Arial"/>
        </w:rPr>
        <w:t xml:space="preserve"> Intensive Family Therapy</w:t>
      </w:r>
      <w:r w:rsidRPr="00022F10">
        <w:rPr>
          <w:rFonts w:ascii="Arial" w:hAnsi="Arial" w:cs="Arial"/>
        </w:rPr>
        <w:t xml:space="preserve"> – Please Describe:  </w:t>
      </w:r>
      <w:r w:rsidRPr="00022F10">
        <w:rPr>
          <w:rFonts w:ascii="Arial" w:hAnsi="Arial" w:cs="Arial"/>
        </w:rPr>
        <w:fldChar w:fldCharType="begin">
          <w:ffData>
            <w:name w:val="Text5"/>
            <w:enabled/>
            <w:calcOnExit w:val="0"/>
            <w:textInput/>
          </w:ffData>
        </w:fldChar>
      </w:r>
      <w:r w:rsidRPr="00022F10">
        <w:rPr>
          <w:rFonts w:ascii="Arial" w:hAnsi="Arial" w:cs="Arial"/>
        </w:rPr>
        <w:instrText xml:space="preserve"> FORMTEXT </w:instrText>
      </w:r>
      <w:r w:rsidRPr="00022F10">
        <w:rPr>
          <w:rFonts w:ascii="Arial" w:hAnsi="Arial" w:cs="Arial"/>
        </w:rPr>
      </w:r>
      <w:r w:rsidRPr="00022F10">
        <w:rPr>
          <w:rFonts w:ascii="Arial" w:hAnsi="Arial" w:cs="Arial"/>
        </w:rPr>
        <w:fldChar w:fldCharType="separate"/>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rPr>
        <w:fldChar w:fldCharType="end"/>
      </w:r>
      <w:r w:rsidR="00FD61C4">
        <w:rPr>
          <w:rFonts w:ascii="Arial" w:hAnsi="Arial" w:cs="Arial"/>
        </w:rPr>
        <w:t xml:space="preserve"> – </w:t>
      </w:r>
      <w:r w:rsidR="00FD61C4">
        <w:rPr>
          <w:rFonts w:ascii="Arial" w:hAnsi="Arial" w:cs="Arial"/>
        </w:rPr>
        <w:fldChar w:fldCharType="begin">
          <w:ffData>
            <w:name w:val="Check24"/>
            <w:enabled/>
            <w:calcOnExit w:val="0"/>
            <w:checkBox>
              <w:sizeAuto/>
              <w:default w:val="0"/>
            </w:checkBox>
          </w:ffData>
        </w:fldChar>
      </w:r>
      <w:r w:rsidR="00FD61C4">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00FD61C4">
        <w:rPr>
          <w:rFonts w:ascii="Arial" w:hAnsi="Arial" w:cs="Arial"/>
        </w:rPr>
        <w:fldChar w:fldCharType="end"/>
      </w:r>
      <w:r w:rsidR="00FD61C4">
        <w:rPr>
          <w:rFonts w:ascii="Arial" w:hAnsi="Arial" w:cs="Arial"/>
        </w:rPr>
        <w:t xml:space="preserve"> Will be offered regionally.</w:t>
      </w:r>
    </w:p>
    <w:p w:rsidR="004C0BA7" w:rsidRPr="00DC4949" w:rsidRDefault="004C0BA7" w:rsidP="001F1E13">
      <w:pPr>
        <w:ind w:left="720"/>
        <w:rPr>
          <w:rFonts w:ascii="Arial" w:hAnsi="Arial" w:cs="Arial"/>
          <w:u w:val="single"/>
        </w:rPr>
      </w:pPr>
      <w:r w:rsidRPr="00DC4949">
        <w:rPr>
          <w:rFonts w:ascii="Arial" w:hAnsi="Arial" w:cs="Arial"/>
          <w:u w:val="single"/>
        </w:rPr>
        <w:lastRenderedPageBreak/>
        <w:t>Other Additional Programs and Services</w:t>
      </w:r>
      <w:r w:rsidR="00DC4949">
        <w:rPr>
          <w:rFonts w:ascii="Arial" w:hAnsi="Arial" w:cs="Arial"/>
          <w:u w:val="single"/>
        </w:rPr>
        <w:t>:</w:t>
      </w:r>
    </w:p>
    <w:p w:rsidR="004C0BA7" w:rsidRPr="00022F10" w:rsidRDefault="004C0BA7" w:rsidP="001F1E13">
      <w:pPr>
        <w:ind w:left="720"/>
        <w:rPr>
          <w:rFonts w:ascii="Arial" w:hAnsi="Arial" w:cs="Arial"/>
        </w:rPr>
      </w:pPr>
      <w:r w:rsidRPr="00022F10">
        <w:rPr>
          <w:rFonts w:ascii="Arial" w:hAnsi="Arial" w:cs="Arial"/>
        </w:rPr>
        <w:t xml:space="preserve">Please provide information and justification for each new or expanded program(s) or service(s) for the </w:t>
      </w:r>
      <w:r w:rsidRPr="008477E0">
        <w:rPr>
          <w:rFonts w:ascii="Arial" w:hAnsi="Arial" w:cs="Arial"/>
        </w:rPr>
        <w:t>17 and under justice</w:t>
      </w:r>
      <w:r w:rsidR="004A08D3">
        <w:rPr>
          <w:rFonts w:ascii="Arial" w:hAnsi="Arial" w:cs="Arial"/>
        </w:rPr>
        <w:t>-</w:t>
      </w:r>
      <w:r w:rsidRPr="008477E0">
        <w:rPr>
          <w:rFonts w:ascii="Arial" w:hAnsi="Arial" w:cs="Arial"/>
        </w:rPr>
        <w:t>involved youth</w:t>
      </w:r>
      <w:r>
        <w:rPr>
          <w:rFonts w:ascii="Arial" w:hAnsi="Arial" w:cs="Arial"/>
        </w:rPr>
        <w:t xml:space="preserve"> </w:t>
      </w:r>
      <w:r w:rsidRPr="00022F10">
        <w:rPr>
          <w:rFonts w:ascii="Arial" w:hAnsi="Arial" w:cs="Arial"/>
        </w:rPr>
        <w:t>population not already mentioned above:</w:t>
      </w:r>
    </w:p>
    <w:tbl>
      <w:tblPr>
        <w:tblStyle w:val="TableGrid"/>
        <w:tblW w:w="9350" w:type="dxa"/>
        <w:tblInd w:w="720" w:type="dxa"/>
        <w:tblLook w:val="04A0" w:firstRow="1" w:lastRow="0" w:firstColumn="1" w:lastColumn="0" w:noHBand="0" w:noVBand="1"/>
      </w:tblPr>
      <w:tblGrid>
        <w:gridCol w:w="9350"/>
      </w:tblGrid>
      <w:tr w:rsidR="004C0BA7" w:rsidRPr="00022F10" w:rsidTr="001F1E13">
        <w:tc>
          <w:tcPr>
            <w:tcW w:w="9350" w:type="dxa"/>
          </w:tcPr>
          <w:p w:rsidR="004C0BA7" w:rsidRPr="00022F10" w:rsidRDefault="004C0BA7" w:rsidP="00142F7F">
            <w:pPr>
              <w:rPr>
                <w:rFonts w:ascii="Arial" w:hAnsi="Arial" w:cs="Arial"/>
                <w:u w:val="single"/>
              </w:rPr>
            </w:pPr>
          </w:p>
          <w:p w:rsidR="004C0BA7" w:rsidRPr="00022F10" w:rsidRDefault="004C0BA7" w:rsidP="00142F7F">
            <w:pPr>
              <w:rPr>
                <w:rFonts w:ascii="Arial" w:hAnsi="Arial" w:cs="Arial"/>
                <w:u w:val="single"/>
              </w:rPr>
            </w:pPr>
            <w:r w:rsidRPr="00022F10">
              <w:rPr>
                <w:rFonts w:ascii="Arial" w:hAnsi="Arial" w:cs="Arial"/>
                <w:u w:val="single"/>
              </w:rPr>
              <w:fldChar w:fldCharType="begin">
                <w:ffData>
                  <w:name w:val="Text1"/>
                  <w:enabled/>
                  <w:calcOnExit w:val="0"/>
                  <w:textInput/>
                </w:ffData>
              </w:fldChar>
            </w:r>
            <w:r w:rsidRPr="00022F10">
              <w:rPr>
                <w:rFonts w:ascii="Arial" w:hAnsi="Arial" w:cs="Arial"/>
                <w:u w:val="single"/>
              </w:rPr>
              <w:instrText xml:space="preserve"> FORMTEXT </w:instrText>
            </w:r>
            <w:r w:rsidRPr="00022F10">
              <w:rPr>
                <w:rFonts w:ascii="Arial" w:hAnsi="Arial" w:cs="Arial"/>
                <w:u w:val="single"/>
              </w:rPr>
            </w:r>
            <w:r w:rsidRPr="00022F10">
              <w:rPr>
                <w:rFonts w:ascii="Arial" w:hAnsi="Arial" w:cs="Arial"/>
                <w:u w:val="single"/>
              </w:rPr>
              <w:fldChar w:fldCharType="separate"/>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u w:val="single"/>
              </w:rPr>
              <w:fldChar w:fldCharType="end"/>
            </w:r>
          </w:p>
          <w:p w:rsidR="004C0BA7" w:rsidRPr="00022F10" w:rsidRDefault="004C0BA7" w:rsidP="00142F7F">
            <w:pPr>
              <w:rPr>
                <w:rFonts w:ascii="Arial" w:hAnsi="Arial" w:cs="Arial"/>
                <w:u w:val="single"/>
              </w:rPr>
            </w:pPr>
          </w:p>
        </w:tc>
      </w:tr>
    </w:tbl>
    <w:p w:rsidR="00BF7B83" w:rsidRPr="00022F10" w:rsidRDefault="00BF7B83" w:rsidP="004C0BA7">
      <w:pPr>
        <w:pStyle w:val="NoSpacing"/>
      </w:pPr>
    </w:p>
    <w:p w:rsidR="00AC7012" w:rsidRDefault="00AC7012" w:rsidP="005B7ED3">
      <w:pPr>
        <w:pStyle w:val="NoSpacing"/>
        <w:numPr>
          <w:ilvl w:val="0"/>
          <w:numId w:val="2"/>
        </w:numPr>
        <w:rPr>
          <w:rFonts w:ascii="Arial" w:hAnsi="Arial" w:cs="Arial"/>
        </w:rPr>
      </w:pPr>
      <w:bookmarkStart w:id="46" w:name="_Hlk509846172"/>
      <w:bookmarkEnd w:id="45"/>
      <w:r w:rsidRPr="00022F10">
        <w:rPr>
          <w:rFonts w:ascii="Arial" w:hAnsi="Arial" w:cs="Arial"/>
        </w:rPr>
        <w:t>Please describe</w:t>
      </w:r>
      <w:r w:rsidR="00297C77">
        <w:rPr>
          <w:rFonts w:ascii="Arial" w:hAnsi="Arial" w:cs="Arial"/>
        </w:rPr>
        <w:t xml:space="preserve"> </w:t>
      </w:r>
      <w:r w:rsidR="00241E30">
        <w:rPr>
          <w:rFonts w:ascii="Arial" w:hAnsi="Arial" w:cs="Arial"/>
        </w:rPr>
        <w:t>for</w:t>
      </w:r>
      <w:r w:rsidR="00297C77">
        <w:rPr>
          <w:rFonts w:ascii="Arial" w:hAnsi="Arial" w:cs="Arial"/>
        </w:rPr>
        <w:t xml:space="preserve"> each item checked above</w:t>
      </w:r>
      <w:r w:rsidR="00241E30" w:rsidRPr="00241E30">
        <w:rPr>
          <w:rFonts w:ascii="Arial" w:hAnsi="Arial" w:cs="Arial"/>
        </w:rPr>
        <w:t xml:space="preserve"> </w:t>
      </w:r>
      <w:r w:rsidR="00241E30">
        <w:rPr>
          <w:rFonts w:ascii="Arial" w:hAnsi="Arial" w:cs="Arial"/>
        </w:rPr>
        <w:t>within the</w:t>
      </w:r>
      <w:r w:rsidR="00241E30" w:rsidRPr="00241E30">
        <w:rPr>
          <w:rFonts w:ascii="Arial" w:hAnsi="Arial" w:cs="Arial"/>
        </w:rPr>
        <w:t xml:space="preserve"> SFY</w:t>
      </w:r>
      <w:r w:rsidR="00241E30">
        <w:rPr>
          <w:rFonts w:ascii="Arial" w:hAnsi="Arial" w:cs="Arial"/>
        </w:rPr>
        <w:t>s</w:t>
      </w:r>
      <w:r w:rsidR="00241E30" w:rsidRPr="00241E30">
        <w:rPr>
          <w:rFonts w:ascii="Arial" w:hAnsi="Arial" w:cs="Arial"/>
        </w:rPr>
        <w:t xml:space="preserve"> </w:t>
      </w:r>
      <w:r w:rsidR="00241E30" w:rsidRPr="00241E30">
        <w:rPr>
          <w:rFonts w:ascii="Arial" w:hAnsi="Arial" w:cs="Arial"/>
          <w:b/>
        </w:rPr>
        <w:t>2018-2019</w:t>
      </w:r>
      <w:r w:rsidR="00241E30" w:rsidRPr="00241E30">
        <w:rPr>
          <w:rFonts w:ascii="Arial" w:hAnsi="Arial" w:cs="Arial"/>
        </w:rPr>
        <w:t xml:space="preserve"> </w:t>
      </w:r>
      <w:r w:rsidR="00241E30" w:rsidRPr="00241E30">
        <w:rPr>
          <w:rFonts w:ascii="Arial" w:hAnsi="Arial" w:cs="Arial"/>
          <w:b/>
        </w:rPr>
        <w:t>and 2019-2020</w:t>
      </w:r>
      <w:r w:rsidR="00241E30" w:rsidRPr="00241E30">
        <w:rPr>
          <w:rFonts w:ascii="Arial" w:hAnsi="Arial" w:cs="Arial"/>
        </w:rPr>
        <w:t xml:space="preserve"> </w:t>
      </w:r>
      <w:r w:rsidR="005B7ED3" w:rsidRPr="005B7ED3">
        <w:rPr>
          <w:rFonts w:ascii="Arial" w:hAnsi="Arial" w:cs="Arial"/>
        </w:rPr>
        <w:t xml:space="preserve">for the 17 and under </w:t>
      </w:r>
      <w:r w:rsidR="00990879">
        <w:rPr>
          <w:rFonts w:ascii="Arial" w:hAnsi="Arial" w:cs="Arial"/>
        </w:rPr>
        <w:t>justice</w:t>
      </w:r>
      <w:r w:rsidR="004A08D3">
        <w:rPr>
          <w:rFonts w:ascii="Arial" w:hAnsi="Arial" w:cs="Arial"/>
        </w:rPr>
        <w:t>-</w:t>
      </w:r>
      <w:r w:rsidR="00990879">
        <w:rPr>
          <w:rFonts w:ascii="Arial" w:hAnsi="Arial" w:cs="Arial"/>
        </w:rPr>
        <w:t xml:space="preserve">involved youth </w:t>
      </w:r>
      <w:r w:rsidR="005B7ED3" w:rsidRPr="005B7ED3">
        <w:rPr>
          <w:rFonts w:ascii="Arial" w:hAnsi="Arial" w:cs="Arial"/>
        </w:rPr>
        <w:t>population</w:t>
      </w:r>
      <w:r w:rsidR="00FD61C4">
        <w:rPr>
          <w:rFonts w:ascii="Arial" w:hAnsi="Arial" w:cs="Arial"/>
        </w:rPr>
        <w:t xml:space="preserve"> that will only be </w:t>
      </w:r>
      <w:r w:rsidR="00A054B3">
        <w:rPr>
          <w:rFonts w:ascii="Arial" w:hAnsi="Arial" w:cs="Arial"/>
        </w:rPr>
        <w:t xml:space="preserve">needed to be supported through RTA funding and </w:t>
      </w:r>
      <w:r w:rsidR="00FD61C4">
        <w:rPr>
          <w:rFonts w:ascii="Arial" w:hAnsi="Arial" w:cs="Arial"/>
        </w:rPr>
        <w:t xml:space="preserve">offered </w:t>
      </w:r>
      <w:r w:rsidR="00FD61C4" w:rsidRPr="00FD61C4">
        <w:rPr>
          <w:rFonts w:ascii="Arial" w:hAnsi="Arial" w:cs="Arial"/>
          <w:u w:val="single"/>
        </w:rPr>
        <w:t>within the county</w:t>
      </w:r>
      <w:r w:rsidR="00344A29">
        <w:rPr>
          <w:rFonts w:ascii="Arial" w:hAnsi="Arial" w:cs="Arial"/>
        </w:rPr>
        <w:t xml:space="preserve">.  Counties should identify existing services that can be accessed without additional funding first.  Then describe the following services that require funding support: </w:t>
      </w:r>
      <w:r w:rsidR="00297C77">
        <w:rPr>
          <w:rFonts w:ascii="Arial" w:hAnsi="Arial" w:cs="Arial"/>
        </w:rPr>
        <w:t>1) The Intervention;</w:t>
      </w:r>
      <w:r w:rsidR="00241E30">
        <w:rPr>
          <w:rFonts w:ascii="Arial" w:hAnsi="Arial" w:cs="Arial"/>
        </w:rPr>
        <w:t xml:space="preserve"> 2) The population to be served; 3</w:t>
      </w:r>
      <w:r w:rsidR="00297C77">
        <w:rPr>
          <w:rFonts w:ascii="Arial" w:hAnsi="Arial" w:cs="Arial"/>
        </w:rPr>
        <w:t>) W</w:t>
      </w:r>
      <w:r w:rsidR="00B00636" w:rsidRPr="00022F10">
        <w:rPr>
          <w:rFonts w:ascii="Arial" w:hAnsi="Arial" w:cs="Arial"/>
        </w:rPr>
        <w:t>hich agency, organization, or department</w:t>
      </w:r>
      <w:r w:rsidRPr="00022F10">
        <w:rPr>
          <w:rFonts w:ascii="Arial" w:hAnsi="Arial" w:cs="Arial"/>
        </w:rPr>
        <w:t xml:space="preserve"> will be providing </w:t>
      </w:r>
      <w:r w:rsidR="000E08B3" w:rsidRPr="00022F10">
        <w:rPr>
          <w:rFonts w:ascii="Arial" w:hAnsi="Arial" w:cs="Arial"/>
        </w:rPr>
        <w:t>each</w:t>
      </w:r>
      <w:r w:rsidRPr="00022F10">
        <w:rPr>
          <w:rFonts w:ascii="Arial" w:hAnsi="Arial" w:cs="Arial"/>
        </w:rPr>
        <w:t xml:space="preserve"> </w:t>
      </w:r>
      <w:r w:rsidR="00E60555" w:rsidRPr="00022F10">
        <w:rPr>
          <w:rFonts w:ascii="Arial" w:hAnsi="Arial" w:cs="Arial"/>
        </w:rPr>
        <w:t xml:space="preserve">new or expanded </w:t>
      </w:r>
      <w:r w:rsidR="007F56A6" w:rsidRPr="00022F10">
        <w:rPr>
          <w:rFonts w:ascii="Arial" w:hAnsi="Arial" w:cs="Arial"/>
        </w:rPr>
        <w:t xml:space="preserve">program or </w:t>
      </w:r>
      <w:r w:rsidRPr="00022F10">
        <w:rPr>
          <w:rFonts w:ascii="Arial" w:hAnsi="Arial" w:cs="Arial"/>
        </w:rPr>
        <w:t>service</w:t>
      </w:r>
      <w:r w:rsidR="00B34F73">
        <w:rPr>
          <w:rFonts w:ascii="Arial" w:hAnsi="Arial" w:cs="Arial"/>
        </w:rPr>
        <w:t>;</w:t>
      </w:r>
      <w:r w:rsidR="00297C77">
        <w:rPr>
          <w:rFonts w:ascii="Arial" w:hAnsi="Arial" w:cs="Arial"/>
        </w:rPr>
        <w:t xml:space="preserve"> </w:t>
      </w:r>
      <w:r w:rsidR="00241E30">
        <w:rPr>
          <w:rFonts w:ascii="Arial" w:hAnsi="Arial" w:cs="Arial"/>
        </w:rPr>
        <w:t>4</w:t>
      </w:r>
      <w:r w:rsidR="00297C77">
        <w:rPr>
          <w:rFonts w:ascii="Arial" w:hAnsi="Arial" w:cs="Arial"/>
        </w:rPr>
        <w:t xml:space="preserve">) When </w:t>
      </w:r>
      <w:r w:rsidR="003821F0">
        <w:rPr>
          <w:rFonts w:ascii="Arial" w:hAnsi="Arial" w:cs="Arial"/>
        </w:rPr>
        <w:t>this</w:t>
      </w:r>
      <w:r w:rsidR="00541619" w:rsidRPr="00022F10">
        <w:rPr>
          <w:rFonts w:ascii="Arial" w:hAnsi="Arial" w:cs="Arial"/>
        </w:rPr>
        <w:t xml:space="preserve"> </w:t>
      </w:r>
      <w:r w:rsidR="003821F0">
        <w:rPr>
          <w:rFonts w:ascii="Arial" w:hAnsi="Arial" w:cs="Arial"/>
        </w:rPr>
        <w:t xml:space="preserve">program or service </w:t>
      </w:r>
      <w:r w:rsidR="00541619" w:rsidRPr="00022F10">
        <w:rPr>
          <w:rFonts w:ascii="Arial" w:hAnsi="Arial" w:cs="Arial"/>
        </w:rPr>
        <w:t>will be provided</w:t>
      </w:r>
      <w:r w:rsidRPr="00022F10">
        <w:rPr>
          <w:rFonts w:ascii="Arial" w:hAnsi="Arial" w:cs="Arial"/>
        </w:rPr>
        <w:t xml:space="preserve"> to this population</w:t>
      </w:r>
      <w:r w:rsidR="00CF70EE">
        <w:rPr>
          <w:rFonts w:ascii="Arial" w:hAnsi="Arial" w:cs="Arial"/>
        </w:rPr>
        <w:t xml:space="preserve">; </w:t>
      </w:r>
      <w:bookmarkStart w:id="47" w:name="_Hlk510018376"/>
      <w:r w:rsidR="00241E30">
        <w:rPr>
          <w:rFonts w:ascii="Arial" w:hAnsi="Arial" w:cs="Arial"/>
        </w:rPr>
        <w:t>5) The expected cost per youth and related justification</w:t>
      </w:r>
      <w:bookmarkEnd w:id="46"/>
      <w:r w:rsidR="00CF70EE">
        <w:rPr>
          <w:rFonts w:ascii="Arial" w:hAnsi="Arial" w:cs="Arial"/>
        </w:rPr>
        <w:t>;</w:t>
      </w:r>
      <w:r w:rsidR="00C33AA6">
        <w:rPr>
          <w:rFonts w:ascii="Arial" w:hAnsi="Arial" w:cs="Arial"/>
        </w:rPr>
        <w:t xml:space="preserve"> 6) The number of youth to be served;</w:t>
      </w:r>
      <w:r w:rsidR="00CF70EE">
        <w:rPr>
          <w:rFonts w:ascii="Arial" w:hAnsi="Arial" w:cs="Arial"/>
        </w:rPr>
        <w:t xml:space="preserve"> and </w:t>
      </w:r>
      <w:r w:rsidR="00C33AA6">
        <w:rPr>
          <w:rFonts w:ascii="Arial" w:hAnsi="Arial" w:cs="Arial"/>
        </w:rPr>
        <w:t>7</w:t>
      </w:r>
      <w:r w:rsidR="00CF70EE">
        <w:rPr>
          <w:rFonts w:ascii="Arial" w:hAnsi="Arial" w:cs="Arial"/>
        </w:rPr>
        <w:t>) The expected total cost of the program or service</w:t>
      </w:r>
      <w:r w:rsidR="00822312">
        <w:rPr>
          <w:rFonts w:ascii="Arial" w:hAnsi="Arial" w:cs="Arial"/>
        </w:rPr>
        <w:t>:</w:t>
      </w:r>
    </w:p>
    <w:bookmarkEnd w:id="47"/>
    <w:p w:rsidR="00FD61C4" w:rsidRPr="00022F10" w:rsidRDefault="00FD61C4" w:rsidP="00FD61C4">
      <w:pPr>
        <w:pStyle w:val="NoSpacing"/>
        <w:rPr>
          <w:rFonts w:ascii="Arial" w:hAnsi="Arial" w:cs="Arial"/>
        </w:rPr>
      </w:pPr>
    </w:p>
    <w:tbl>
      <w:tblPr>
        <w:tblStyle w:val="TableGrid"/>
        <w:tblW w:w="0" w:type="auto"/>
        <w:tblLook w:val="04A0" w:firstRow="1" w:lastRow="0" w:firstColumn="1" w:lastColumn="0" w:noHBand="0" w:noVBand="1"/>
      </w:tblPr>
      <w:tblGrid>
        <w:gridCol w:w="9350"/>
      </w:tblGrid>
      <w:tr w:rsidR="00FD61C4" w:rsidRPr="00022F10" w:rsidTr="00142F7F">
        <w:tc>
          <w:tcPr>
            <w:tcW w:w="9350" w:type="dxa"/>
          </w:tcPr>
          <w:p w:rsidR="00FD61C4" w:rsidRPr="00022F10" w:rsidRDefault="00FD61C4" w:rsidP="00142F7F">
            <w:pPr>
              <w:rPr>
                <w:rFonts w:ascii="Arial" w:hAnsi="Arial" w:cs="Arial"/>
                <w:u w:val="single"/>
              </w:rPr>
            </w:pPr>
          </w:p>
          <w:p w:rsidR="00FD61C4" w:rsidRPr="00022F10" w:rsidRDefault="00FD61C4" w:rsidP="00142F7F">
            <w:pPr>
              <w:rPr>
                <w:rFonts w:ascii="Arial" w:hAnsi="Arial" w:cs="Arial"/>
                <w:u w:val="single"/>
              </w:rPr>
            </w:pPr>
            <w:r w:rsidRPr="00022F10">
              <w:rPr>
                <w:rFonts w:ascii="Arial" w:hAnsi="Arial" w:cs="Arial"/>
                <w:u w:val="single"/>
              </w:rPr>
              <w:fldChar w:fldCharType="begin">
                <w:ffData>
                  <w:name w:val="Text1"/>
                  <w:enabled/>
                  <w:calcOnExit w:val="0"/>
                  <w:textInput/>
                </w:ffData>
              </w:fldChar>
            </w:r>
            <w:r w:rsidRPr="00022F10">
              <w:rPr>
                <w:rFonts w:ascii="Arial" w:hAnsi="Arial" w:cs="Arial"/>
                <w:u w:val="single"/>
              </w:rPr>
              <w:instrText xml:space="preserve"> FORMTEXT </w:instrText>
            </w:r>
            <w:r w:rsidRPr="00022F10">
              <w:rPr>
                <w:rFonts w:ascii="Arial" w:hAnsi="Arial" w:cs="Arial"/>
                <w:u w:val="single"/>
              </w:rPr>
            </w:r>
            <w:r w:rsidRPr="00022F10">
              <w:rPr>
                <w:rFonts w:ascii="Arial" w:hAnsi="Arial" w:cs="Arial"/>
                <w:u w:val="single"/>
              </w:rPr>
              <w:fldChar w:fldCharType="separate"/>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u w:val="single"/>
              </w:rPr>
              <w:fldChar w:fldCharType="end"/>
            </w:r>
          </w:p>
          <w:p w:rsidR="00FD61C4" w:rsidRPr="00022F10" w:rsidRDefault="00FD61C4" w:rsidP="00142F7F">
            <w:pPr>
              <w:rPr>
                <w:rFonts w:ascii="Arial" w:hAnsi="Arial" w:cs="Arial"/>
                <w:u w:val="single"/>
              </w:rPr>
            </w:pPr>
          </w:p>
        </w:tc>
      </w:tr>
    </w:tbl>
    <w:p w:rsidR="00FD61C4" w:rsidRDefault="00FD61C4" w:rsidP="00FD61C4">
      <w:pPr>
        <w:pStyle w:val="NoSpacing"/>
        <w:ind w:left="360"/>
        <w:rPr>
          <w:rFonts w:ascii="Arial" w:hAnsi="Arial" w:cs="Arial"/>
        </w:rPr>
      </w:pPr>
    </w:p>
    <w:p w:rsidR="00344A29" w:rsidRDefault="00344A29" w:rsidP="00344A29">
      <w:pPr>
        <w:pStyle w:val="NoSpacing"/>
        <w:ind w:left="360"/>
        <w:rPr>
          <w:rFonts w:ascii="Arial" w:hAnsi="Arial" w:cs="Arial"/>
        </w:rPr>
      </w:pPr>
    </w:p>
    <w:p w:rsidR="00C33AA6" w:rsidRDefault="00FD61C4" w:rsidP="00C33AA6">
      <w:pPr>
        <w:pStyle w:val="NoSpacing"/>
        <w:numPr>
          <w:ilvl w:val="0"/>
          <w:numId w:val="2"/>
        </w:numPr>
        <w:rPr>
          <w:rFonts w:ascii="Arial" w:hAnsi="Arial" w:cs="Arial"/>
        </w:rPr>
      </w:pPr>
      <w:r w:rsidRPr="00165A05">
        <w:rPr>
          <w:rFonts w:ascii="Arial" w:hAnsi="Arial" w:cs="Arial"/>
        </w:rPr>
        <w:t xml:space="preserve">Please describe for each </w:t>
      </w:r>
      <w:r w:rsidR="000D2BFC">
        <w:rPr>
          <w:rFonts w:ascii="Arial" w:hAnsi="Arial" w:cs="Arial"/>
        </w:rPr>
        <w:t>item checked above</w:t>
      </w:r>
      <w:r w:rsidRPr="00165A05">
        <w:rPr>
          <w:rFonts w:ascii="Arial" w:hAnsi="Arial" w:cs="Arial"/>
        </w:rPr>
        <w:t xml:space="preserve"> within the SFYs </w:t>
      </w:r>
      <w:r w:rsidRPr="00165A05">
        <w:rPr>
          <w:rFonts w:ascii="Arial" w:hAnsi="Arial" w:cs="Arial"/>
          <w:b/>
        </w:rPr>
        <w:t>2018-2019 and 2019-2020</w:t>
      </w:r>
      <w:r w:rsidRPr="00165A05">
        <w:rPr>
          <w:rFonts w:ascii="Arial" w:hAnsi="Arial" w:cs="Arial"/>
        </w:rPr>
        <w:t xml:space="preserve"> for the 17 and under </w:t>
      </w:r>
      <w:r w:rsidR="00990879">
        <w:rPr>
          <w:rFonts w:ascii="Arial" w:hAnsi="Arial" w:cs="Arial"/>
        </w:rPr>
        <w:t>justice</w:t>
      </w:r>
      <w:r w:rsidR="00BE27FA">
        <w:rPr>
          <w:rFonts w:ascii="Arial" w:hAnsi="Arial" w:cs="Arial"/>
        </w:rPr>
        <w:t>-</w:t>
      </w:r>
      <w:r w:rsidR="00990879">
        <w:rPr>
          <w:rFonts w:ascii="Arial" w:hAnsi="Arial" w:cs="Arial"/>
        </w:rPr>
        <w:t xml:space="preserve">involved youth </w:t>
      </w:r>
      <w:r w:rsidRPr="00165A05">
        <w:rPr>
          <w:rFonts w:ascii="Arial" w:hAnsi="Arial" w:cs="Arial"/>
        </w:rPr>
        <w:t>population</w:t>
      </w:r>
      <w:r>
        <w:rPr>
          <w:rFonts w:ascii="Arial" w:hAnsi="Arial" w:cs="Arial"/>
        </w:rPr>
        <w:t xml:space="preserve"> that will be </w:t>
      </w:r>
      <w:r w:rsidRPr="00FD61C4">
        <w:rPr>
          <w:rFonts w:ascii="Arial" w:hAnsi="Arial" w:cs="Arial"/>
        </w:rPr>
        <w:t xml:space="preserve">provided </w:t>
      </w:r>
      <w:r w:rsidRPr="00FE27B0">
        <w:rPr>
          <w:rFonts w:ascii="Arial" w:hAnsi="Arial" w:cs="Arial"/>
          <w:u w:val="single"/>
        </w:rPr>
        <w:t>regionally</w:t>
      </w:r>
      <w:r>
        <w:rPr>
          <w:rFonts w:ascii="Arial" w:hAnsi="Arial" w:cs="Arial"/>
        </w:rPr>
        <w:t xml:space="preserve"> across multiple counties</w:t>
      </w:r>
      <w:r w:rsidRPr="00165A05">
        <w:rPr>
          <w:rFonts w:ascii="Arial" w:hAnsi="Arial" w:cs="Arial"/>
        </w:rPr>
        <w:t xml:space="preserve">: 1) The Intervention; 2) The population </w:t>
      </w:r>
      <w:r w:rsidR="002C175B">
        <w:rPr>
          <w:rFonts w:ascii="Arial" w:hAnsi="Arial" w:cs="Arial"/>
        </w:rPr>
        <w:t xml:space="preserve"> </w:t>
      </w:r>
      <w:r w:rsidRPr="00165A05">
        <w:rPr>
          <w:rFonts w:ascii="Arial" w:hAnsi="Arial" w:cs="Arial"/>
        </w:rPr>
        <w:t>to be served; 3) Which agency, organization, or department will be providing each new</w:t>
      </w:r>
      <w:r>
        <w:rPr>
          <w:rFonts w:ascii="Arial" w:hAnsi="Arial" w:cs="Arial"/>
        </w:rPr>
        <w:t xml:space="preserve"> or expanded program or service; 4) Which counties will be served by this regional approach;</w:t>
      </w:r>
      <w:r w:rsidRPr="00165A05">
        <w:rPr>
          <w:rFonts w:ascii="Arial" w:hAnsi="Arial" w:cs="Arial"/>
        </w:rPr>
        <w:t xml:space="preserve"> </w:t>
      </w:r>
      <w:r>
        <w:rPr>
          <w:rFonts w:ascii="Arial" w:hAnsi="Arial" w:cs="Arial"/>
        </w:rPr>
        <w:t>5</w:t>
      </w:r>
      <w:r w:rsidR="003821F0">
        <w:rPr>
          <w:rFonts w:ascii="Arial" w:hAnsi="Arial" w:cs="Arial"/>
        </w:rPr>
        <w:t>) When this program or service</w:t>
      </w:r>
      <w:r w:rsidRPr="00165A05">
        <w:rPr>
          <w:rFonts w:ascii="Arial" w:hAnsi="Arial" w:cs="Arial"/>
        </w:rPr>
        <w:t xml:space="preserve"> will be provided to this populatio</w:t>
      </w:r>
      <w:r w:rsidR="00C33AA6">
        <w:rPr>
          <w:rFonts w:ascii="Arial" w:hAnsi="Arial" w:cs="Arial"/>
        </w:rPr>
        <w:t xml:space="preserve">n; </w:t>
      </w:r>
      <w:r>
        <w:rPr>
          <w:rFonts w:ascii="Arial" w:hAnsi="Arial" w:cs="Arial"/>
        </w:rPr>
        <w:t>6</w:t>
      </w:r>
      <w:r w:rsidRPr="00165A05">
        <w:rPr>
          <w:rFonts w:ascii="Arial" w:hAnsi="Arial" w:cs="Arial"/>
        </w:rPr>
        <w:t>) The expected cost per youth and related justification</w:t>
      </w:r>
      <w:r w:rsidR="000D2BFC">
        <w:rPr>
          <w:rFonts w:ascii="Arial" w:hAnsi="Arial" w:cs="Arial"/>
        </w:rPr>
        <w:t>;</w:t>
      </w:r>
      <w:r w:rsidR="00C33AA6" w:rsidRPr="00C33AA6">
        <w:rPr>
          <w:rFonts w:ascii="Arial" w:hAnsi="Arial" w:cs="Arial"/>
        </w:rPr>
        <w:t xml:space="preserve"> </w:t>
      </w:r>
      <w:r w:rsidR="000D2BFC">
        <w:rPr>
          <w:rFonts w:ascii="Arial" w:hAnsi="Arial" w:cs="Arial"/>
        </w:rPr>
        <w:t>7</w:t>
      </w:r>
      <w:r w:rsidR="00C33AA6">
        <w:rPr>
          <w:rFonts w:ascii="Arial" w:hAnsi="Arial" w:cs="Arial"/>
        </w:rPr>
        <w:t xml:space="preserve">) The number of youth to be served per jurisdiction; and </w:t>
      </w:r>
      <w:r w:rsidR="000D2BFC">
        <w:rPr>
          <w:rFonts w:ascii="Arial" w:hAnsi="Arial" w:cs="Arial"/>
        </w:rPr>
        <w:t>8</w:t>
      </w:r>
      <w:r w:rsidR="00C33AA6">
        <w:rPr>
          <w:rFonts w:ascii="Arial" w:hAnsi="Arial" w:cs="Arial"/>
        </w:rPr>
        <w:t>) The expected total cost of the program or service</w:t>
      </w:r>
      <w:r w:rsidR="00822312">
        <w:rPr>
          <w:rFonts w:ascii="Arial" w:hAnsi="Arial" w:cs="Arial"/>
        </w:rPr>
        <w:t>:</w:t>
      </w:r>
    </w:p>
    <w:p w:rsidR="00FD61C4" w:rsidRPr="00022F10" w:rsidRDefault="00FD61C4" w:rsidP="00C33AA6">
      <w:pPr>
        <w:pStyle w:val="NoSpacing"/>
        <w:ind w:left="360"/>
        <w:rPr>
          <w:rFonts w:ascii="Arial" w:hAnsi="Arial" w:cs="Arial"/>
        </w:rPr>
      </w:pPr>
    </w:p>
    <w:p w:rsidR="00AC7012" w:rsidRPr="00022F10" w:rsidRDefault="00AC7012" w:rsidP="00AF4E39">
      <w:pPr>
        <w:pStyle w:val="NoSpacing"/>
        <w:rPr>
          <w:rFonts w:ascii="Arial" w:hAnsi="Arial" w:cs="Arial"/>
        </w:rPr>
      </w:pPr>
    </w:p>
    <w:tbl>
      <w:tblPr>
        <w:tblStyle w:val="TableGrid"/>
        <w:tblW w:w="0" w:type="auto"/>
        <w:tblLook w:val="04A0" w:firstRow="1" w:lastRow="0" w:firstColumn="1" w:lastColumn="0" w:noHBand="0" w:noVBand="1"/>
      </w:tblPr>
      <w:tblGrid>
        <w:gridCol w:w="9350"/>
      </w:tblGrid>
      <w:tr w:rsidR="00AC7012" w:rsidRPr="00022F10" w:rsidTr="00041CB7">
        <w:tc>
          <w:tcPr>
            <w:tcW w:w="9350" w:type="dxa"/>
          </w:tcPr>
          <w:p w:rsidR="00AC7012" w:rsidRPr="00022F10" w:rsidRDefault="00AC7012" w:rsidP="00041CB7">
            <w:pPr>
              <w:rPr>
                <w:rFonts w:ascii="Arial" w:hAnsi="Arial" w:cs="Arial"/>
                <w:u w:val="single"/>
              </w:rPr>
            </w:pPr>
          </w:p>
          <w:p w:rsidR="00AC7012" w:rsidRPr="00022F10" w:rsidRDefault="00AC7012" w:rsidP="00041CB7">
            <w:pPr>
              <w:rPr>
                <w:rFonts w:ascii="Arial" w:hAnsi="Arial" w:cs="Arial"/>
                <w:u w:val="single"/>
              </w:rPr>
            </w:pPr>
            <w:r w:rsidRPr="00022F10">
              <w:rPr>
                <w:rFonts w:ascii="Arial" w:hAnsi="Arial" w:cs="Arial"/>
                <w:u w:val="single"/>
              </w:rPr>
              <w:fldChar w:fldCharType="begin">
                <w:ffData>
                  <w:name w:val="Text1"/>
                  <w:enabled/>
                  <w:calcOnExit w:val="0"/>
                  <w:textInput/>
                </w:ffData>
              </w:fldChar>
            </w:r>
            <w:r w:rsidRPr="00022F10">
              <w:rPr>
                <w:rFonts w:ascii="Arial" w:hAnsi="Arial" w:cs="Arial"/>
                <w:u w:val="single"/>
              </w:rPr>
              <w:instrText xml:space="preserve"> FORMTEXT </w:instrText>
            </w:r>
            <w:r w:rsidRPr="00022F10">
              <w:rPr>
                <w:rFonts w:ascii="Arial" w:hAnsi="Arial" w:cs="Arial"/>
                <w:u w:val="single"/>
              </w:rPr>
            </w:r>
            <w:r w:rsidRPr="00022F10">
              <w:rPr>
                <w:rFonts w:ascii="Arial" w:hAnsi="Arial" w:cs="Arial"/>
                <w:u w:val="single"/>
              </w:rPr>
              <w:fldChar w:fldCharType="separate"/>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u w:val="single"/>
              </w:rPr>
              <w:fldChar w:fldCharType="end"/>
            </w:r>
          </w:p>
          <w:p w:rsidR="00AC7012" w:rsidRPr="00022F10" w:rsidRDefault="00AC7012" w:rsidP="00041CB7">
            <w:pPr>
              <w:rPr>
                <w:rFonts w:ascii="Arial" w:hAnsi="Arial" w:cs="Arial"/>
                <w:u w:val="single"/>
              </w:rPr>
            </w:pPr>
          </w:p>
        </w:tc>
      </w:tr>
    </w:tbl>
    <w:p w:rsidR="00AC7012" w:rsidRPr="00022F10" w:rsidRDefault="00AC7012" w:rsidP="00971C8A">
      <w:pPr>
        <w:pStyle w:val="NoSpacing"/>
        <w:rPr>
          <w:rFonts w:ascii="Arial" w:hAnsi="Arial" w:cs="Arial"/>
        </w:rPr>
      </w:pPr>
      <w:r w:rsidRPr="00022F10">
        <w:rPr>
          <w:rFonts w:ascii="Arial" w:hAnsi="Arial" w:cs="Arial"/>
        </w:rPr>
        <w:t xml:space="preserve">    </w:t>
      </w:r>
    </w:p>
    <w:p w:rsidR="007A2992" w:rsidRPr="00022F10" w:rsidRDefault="007A2992" w:rsidP="007A2992">
      <w:pPr>
        <w:rPr>
          <w:rFonts w:ascii="Arial" w:hAnsi="Arial" w:cs="Arial"/>
          <w:b/>
        </w:rPr>
      </w:pPr>
      <w:r w:rsidRPr="00022F10">
        <w:rPr>
          <w:rFonts w:ascii="Arial" w:hAnsi="Arial" w:cs="Arial"/>
          <w:b/>
        </w:rPr>
        <w:t xml:space="preserve">Part </w:t>
      </w:r>
      <w:r w:rsidR="007668A8">
        <w:rPr>
          <w:rFonts w:ascii="Arial" w:hAnsi="Arial" w:cs="Arial"/>
          <w:b/>
        </w:rPr>
        <w:t>6</w:t>
      </w:r>
      <w:r w:rsidRPr="00022F10">
        <w:rPr>
          <w:rFonts w:ascii="Arial" w:hAnsi="Arial" w:cs="Arial"/>
          <w:b/>
        </w:rPr>
        <w:t>:  Ancillary Services</w:t>
      </w:r>
      <w:r w:rsidR="00056A9D">
        <w:rPr>
          <w:rFonts w:ascii="Arial" w:hAnsi="Arial" w:cs="Arial"/>
          <w:b/>
        </w:rPr>
        <w:t xml:space="preserve"> Justification</w:t>
      </w:r>
      <w:r w:rsidR="006A5AA0">
        <w:rPr>
          <w:rFonts w:ascii="Arial" w:hAnsi="Arial" w:cs="Arial"/>
          <w:b/>
        </w:rPr>
        <w:t xml:space="preserve"> (There are no appendices for this part).</w:t>
      </w:r>
    </w:p>
    <w:p w:rsidR="007A2992" w:rsidRPr="008477E0" w:rsidRDefault="005E47A4" w:rsidP="008477E0">
      <w:pPr>
        <w:rPr>
          <w:rFonts w:ascii="Arial" w:hAnsi="Arial" w:cs="Arial"/>
        </w:rPr>
      </w:pPr>
      <w:r>
        <w:rPr>
          <w:rFonts w:ascii="Arial" w:hAnsi="Arial" w:cs="Arial"/>
        </w:rPr>
        <w:t>Please advise if any of the ancillary</w:t>
      </w:r>
      <w:r w:rsidR="007A2992" w:rsidRPr="008477E0">
        <w:rPr>
          <w:rFonts w:ascii="Arial" w:hAnsi="Arial" w:cs="Arial"/>
        </w:rPr>
        <w:t xml:space="preserve"> services </w:t>
      </w:r>
      <w:r>
        <w:rPr>
          <w:rFonts w:ascii="Arial" w:hAnsi="Arial" w:cs="Arial"/>
        </w:rPr>
        <w:t xml:space="preserve">below </w:t>
      </w:r>
      <w:r w:rsidR="007A2992" w:rsidRPr="008477E0">
        <w:rPr>
          <w:rFonts w:ascii="Arial" w:hAnsi="Arial" w:cs="Arial"/>
        </w:rPr>
        <w:t xml:space="preserve">will be expanded or added to your jurisdiction’s service portfolio during the SFY </w:t>
      </w:r>
      <w:r w:rsidR="007A2992" w:rsidRPr="008477E0">
        <w:rPr>
          <w:rFonts w:ascii="Arial" w:hAnsi="Arial" w:cs="Arial"/>
          <w:b/>
        </w:rPr>
        <w:t>2018-2019</w:t>
      </w:r>
      <w:r w:rsidR="007A2992" w:rsidRPr="008477E0">
        <w:rPr>
          <w:rFonts w:ascii="Arial" w:hAnsi="Arial" w:cs="Arial"/>
        </w:rPr>
        <w:t xml:space="preserve"> </w:t>
      </w:r>
      <w:r w:rsidR="007A2992" w:rsidRPr="008477E0">
        <w:rPr>
          <w:rFonts w:ascii="Arial" w:hAnsi="Arial" w:cs="Arial"/>
          <w:b/>
        </w:rPr>
        <w:t>and 2019-2020</w:t>
      </w:r>
      <w:r w:rsidR="008477E0">
        <w:rPr>
          <w:rFonts w:ascii="Arial" w:hAnsi="Arial" w:cs="Arial"/>
        </w:rPr>
        <w:t xml:space="preserve"> for the </w:t>
      </w:r>
      <w:bookmarkStart w:id="48" w:name="_Hlk509846317"/>
      <w:r w:rsidR="007A2992" w:rsidRPr="008477E0">
        <w:rPr>
          <w:rFonts w:ascii="Arial" w:hAnsi="Arial" w:cs="Arial"/>
        </w:rPr>
        <w:t>17</w:t>
      </w:r>
      <w:r w:rsidR="006A0F07">
        <w:rPr>
          <w:rFonts w:ascii="Arial" w:hAnsi="Arial" w:cs="Arial"/>
        </w:rPr>
        <w:t xml:space="preserve"> </w:t>
      </w:r>
      <w:r w:rsidR="008477E0">
        <w:rPr>
          <w:rFonts w:ascii="Arial" w:hAnsi="Arial" w:cs="Arial"/>
        </w:rPr>
        <w:t>and under</w:t>
      </w:r>
      <w:r w:rsidR="007A2992" w:rsidRPr="008477E0">
        <w:rPr>
          <w:rFonts w:ascii="Arial" w:hAnsi="Arial" w:cs="Arial"/>
        </w:rPr>
        <w:t xml:space="preserve"> </w:t>
      </w:r>
      <w:r w:rsidR="008477E0">
        <w:rPr>
          <w:rFonts w:ascii="Arial" w:hAnsi="Arial" w:cs="Arial"/>
        </w:rPr>
        <w:t>justice</w:t>
      </w:r>
      <w:r w:rsidR="006A0F07">
        <w:rPr>
          <w:rFonts w:ascii="Arial" w:hAnsi="Arial" w:cs="Arial"/>
        </w:rPr>
        <w:t>-</w:t>
      </w:r>
      <w:r w:rsidR="008477E0">
        <w:rPr>
          <w:rFonts w:ascii="Arial" w:hAnsi="Arial" w:cs="Arial"/>
        </w:rPr>
        <w:t>involved youth</w:t>
      </w:r>
      <w:bookmarkEnd w:id="48"/>
      <w:r w:rsidR="008477E0">
        <w:rPr>
          <w:rFonts w:ascii="Arial" w:hAnsi="Arial" w:cs="Arial"/>
        </w:rPr>
        <w:t xml:space="preserve"> </w:t>
      </w:r>
      <w:r w:rsidR="007A2992" w:rsidRPr="008477E0">
        <w:rPr>
          <w:rFonts w:ascii="Arial" w:hAnsi="Arial" w:cs="Arial"/>
        </w:rPr>
        <w:t>population</w:t>
      </w:r>
      <w:r>
        <w:rPr>
          <w:rFonts w:ascii="Arial" w:hAnsi="Arial" w:cs="Arial"/>
        </w:rPr>
        <w:t xml:space="preserve">.  Enter the total cost of these ancillary services in Part 6 </w:t>
      </w:r>
      <w:r w:rsidR="006A0F07">
        <w:rPr>
          <w:rFonts w:ascii="Arial" w:hAnsi="Arial" w:cs="Arial"/>
        </w:rPr>
        <w:t xml:space="preserve">of </w:t>
      </w:r>
      <w:r>
        <w:rPr>
          <w:rFonts w:ascii="Arial" w:hAnsi="Arial" w:cs="Arial"/>
        </w:rPr>
        <w:t>the Excel Program Services tab and complete justification below</w:t>
      </w:r>
      <w:r w:rsidR="007A2992" w:rsidRPr="008477E0">
        <w:rPr>
          <w:rFonts w:ascii="Arial" w:hAnsi="Arial" w:cs="Arial"/>
        </w:rPr>
        <w:t xml:space="preserve"> (check any that apply):</w:t>
      </w:r>
    </w:p>
    <w:p w:rsidR="007A2992" w:rsidRPr="00022F10" w:rsidRDefault="007A2992" w:rsidP="007A2992">
      <w:pPr>
        <w:pStyle w:val="ListParagraph"/>
        <w:ind w:left="360"/>
        <w:rPr>
          <w:rFonts w:ascii="Arial" w:hAnsi="Arial" w:cs="Arial"/>
        </w:rPr>
      </w:pPr>
      <w:r w:rsidRPr="00022F10">
        <w:rPr>
          <w:rFonts w:ascii="Arial" w:hAnsi="Arial" w:cs="Arial"/>
        </w:rPr>
        <w:fldChar w:fldCharType="begin">
          <w:ffData>
            <w:name w:val="Check10"/>
            <w:enabled/>
            <w:calcOnExit w:val="0"/>
            <w:checkBox>
              <w:sizeAuto/>
              <w:default w:val="0"/>
            </w:checkBox>
          </w:ffData>
        </w:fldChar>
      </w:r>
      <w:bookmarkStart w:id="49" w:name="Check10"/>
      <w:r w:rsidRPr="00022F10">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022F10">
        <w:rPr>
          <w:rFonts w:ascii="Arial" w:hAnsi="Arial" w:cs="Arial"/>
        </w:rPr>
        <w:fldChar w:fldCharType="end"/>
      </w:r>
      <w:bookmarkEnd w:id="49"/>
      <w:r w:rsidRPr="00022F10">
        <w:rPr>
          <w:rFonts w:ascii="Arial" w:hAnsi="Arial" w:cs="Arial"/>
        </w:rPr>
        <w:t xml:space="preserve"> Transportation</w:t>
      </w:r>
    </w:p>
    <w:p w:rsidR="007A2992" w:rsidRPr="00022F10" w:rsidRDefault="007A2992" w:rsidP="007A2992">
      <w:pPr>
        <w:pStyle w:val="ListParagraph"/>
        <w:ind w:left="360"/>
        <w:rPr>
          <w:rFonts w:ascii="Arial" w:hAnsi="Arial" w:cs="Arial"/>
        </w:rPr>
      </w:pPr>
      <w:r w:rsidRPr="00022F10">
        <w:rPr>
          <w:rFonts w:ascii="Arial" w:hAnsi="Arial" w:cs="Arial"/>
        </w:rPr>
        <w:fldChar w:fldCharType="begin">
          <w:ffData>
            <w:name w:val="Check11"/>
            <w:enabled/>
            <w:calcOnExit w:val="0"/>
            <w:checkBox>
              <w:sizeAuto/>
              <w:default w:val="0"/>
            </w:checkBox>
          </w:ffData>
        </w:fldChar>
      </w:r>
      <w:bookmarkStart w:id="50" w:name="Check11"/>
      <w:r w:rsidRPr="00022F10">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022F10">
        <w:rPr>
          <w:rFonts w:ascii="Arial" w:hAnsi="Arial" w:cs="Arial"/>
        </w:rPr>
        <w:fldChar w:fldCharType="end"/>
      </w:r>
      <w:bookmarkEnd w:id="50"/>
      <w:r w:rsidRPr="00022F10">
        <w:rPr>
          <w:rFonts w:ascii="Arial" w:hAnsi="Arial" w:cs="Arial"/>
        </w:rPr>
        <w:t xml:space="preserve"> Interpreter Services</w:t>
      </w:r>
    </w:p>
    <w:p w:rsidR="007A2992" w:rsidRDefault="007A2992" w:rsidP="007A2992">
      <w:pPr>
        <w:pStyle w:val="ListParagraph"/>
        <w:ind w:left="360"/>
        <w:rPr>
          <w:rFonts w:ascii="Arial" w:hAnsi="Arial" w:cs="Arial"/>
        </w:rPr>
      </w:pPr>
      <w:r w:rsidRPr="00022F10">
        <w:rPr>
          <w:rFonts w:ascii="Arial" w:hAnsi="Arial" w:cs="Arial"/>
        </w:rPr>
        <w:fldChar w:fldCharType="begin">
          <w:ffData>
            <w:name w:val="Check12"/>
            <w:enabled/>
            <w:calcOnExit w:val="0"/>
            <w:checkBox>
              <w:sizeAuto/>
              <w:default w:val="0"/>
            </w:checkBox>
          </w:ffData>
        </w:fldChar>
      </w:r>
      <w:bookmarkStart w:id="51" w:name="Check12"/>
      <w:r w:rsidRPr="00022F10">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022F10">
        <w:rPr>
          <w:rFonts w:ascii="Arial" w:hAnsi="Arial" w:cs="Arial"/>
        </w:rPr>
        <w:fldChar w:fldCharType="end"/>
      </w:r>
      <w:bookmarkEnd w:id="51"/>
      <w:r w:rsidRPr="00022F10">
        <w:rPr>
          <w:rFonts w:ascii="Arial" w:hAnsi="Arial" w:cs="Arial"/>
        </w:rPr>
        <w:t xml:space="preserve"> Parent </w:t>
      </w:r>
      <w:r w:rsidR="00C06F3B">
        <w:rPr>
          <w:rFonts w:ascii="Arial" w:hAnsi="Arial" w:cs="Arial"/>
        </w:rPr>
        <w:t>Advocacy</w:t>
      </w:r>
    </w:p>
    <w:p w:rsidR="007A2992" w:rsidRPr="00022F10" w:rsidRDefault="007A2992" w:rsidP="007A2992">
      <w:pPr>
        <w:pStyle w:val="ListParagraph"/>
        <w:ind w:left="360"/>
        <w:rPr>
          <w:rFonts w:ascii="Arial" w:hAnsi="Arial" w:cs="Arial"/>
        </w:rPr>
      </w:pPr>
      <w:r>
        <w:rPr>
          <w:rFonts w:ascii="Arial" w:hAnsi="Arial" w:cs="Arial"/>
        </w:rPr>
        <w:fldChar w:fldCharType="begin">
          <w:ffData>
            <w:name w:val="Check22"/>
            <w:enabled/>
            <w:calcOnExit w:val="0"/>
            <w:checkBox>
              <w:sizeAuto/>
              <w:default w:val="0"/>
            </w:checkBox>
          </w:ffData>
        </w:fldChar>
      </w:r>
      <w:bookmarkStart w:id="52" w:name="Check22"/>
      <w:r>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Pr>
          <w:rFonts w:ascii="Arial" w:hAnsi="Arial" w:cs="Arial"/>
        </w:rPr>
        <w:fldChar w:fldCharType="end"/>
      </w:r>
      <w:bookmarkEnd w:id="52"/>
      <w:r>
        <w:rPr>
          <w:rFonts w:ascii="Arial" w:hAnsi="Arial" w:cs="Arial"/>
        </w:rPr>
        <w:t xml:space="preserve"> Educational/Vocational Advoca</w:t>
      </w:r>
      <w:r w:rsidR="00C06F3B">
        <w:rPr>
          <w:rFonts w:ascii="Arial" w:hAnsi="Arial" w:cs="Arial"/>
        </w:rPr>
        <w:t>cy</w:t>
      </w:r>
    </w:p>
    <w:p w:rsidR="007A2992" w:rsidRPr="00022F10" w:rsidRDefault="007A2992" w:rsidP="007A2992">
      <w:pPr>
        <w:pStyle w:val="ListParagraph"/>
        <w:ind w:left="360"/>
        <w:rPr>
          <w:rFonts w:ascii="Arial" w:hAnsi="Arial" w:cs="Arial"/>
        </w:rPr>
      </w:pPr>
      <w:r w:rsidRPr="00022F10">
        <w:rPr>
          <w:rFonts w:ascii="Arial" w:hAnsi="Arial" w:cs="Arial"/>
        </w:rPr>
        <w:fldChar w:fldCharType="begin">
          <w:ffData>
            <w:name w:val="Check13"/>
            <w:enabled/>
            <w:calcOnExit w:val="0"/>
            <w:checkBox>
              <w:sizeAuto/>
              <w:default w:val="0"/>
            </w:checkBox>
          </w:ffData>
        </w:fldChar>
      </w:r>
      <w:bookmarkStart w:id="53" w:name="Check13"/>
      <w:r w:rsidRPr="00022F10">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022F10">
        <w:rPr>
          <w:rFonts w:ascii="Arial" w:hAnsi="Arial" w:cs="Arial"/>
        </w:rPr>
        <w:fldChar w:fldCharType="end"/>
      </w:r>
      <w:bookmarkEnd w:id="53"/>
      <w:r w:rsidRPr="00022F10">
        <w:rPr>
          <w:rFonts w:ascii="Arial" w:hAnsi="Arial" w:cs="Arial"/>
        </w:rPr>
        <w:t xml:space="preserve"> Other – Please Describe:  </w:t>
      </w:r>
      <w:r w:rsidRPr="00022F10">
        <w:rPr>
          <w:rFonts w:ascii="Arial" w:hAnsi="Arial" w:cs="Arial"/>
        </w:rPr>
        <w:fldChar w:fldCharType="begin">
          <w:ffData>
            <w:name w:val="Text5"/>
            <w:enabled/>
            <w:calcOnExit w:val="0"/>
            <w:textInput/>
          </w:ffData>
        </w:fldChar>
      </w:r>
      <w:r w:rsidRPr="00022F10">
        <w:rPr>
          <w:rFonts w:ascii="Arial" w:hAnsi="Arial" w:cs="Arial"/>
        </w:rPr>
        <w:instrText xml:space="preserve"> FORMTEXT </w:instrText>
      </w:r>
      <w:r w:rsidRPr="00022F10">
        <w:rPr>
          <w:rFonts w:ascii="Arial" w:hAnsi="Arial" w:cs="Arial"/>
        </w:rPr>
      </w:r>
      <w:r w:rsidRPr="00022F10">
        <w:rPr>
          <w:rFonts w:ascii="Arial" w:hAnsi="Arial" w:cs="Arial"/>
        </w:rPr>
        <w:fldChar w:fldCharType="separate"/>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noProof/>
        </w:rPr>
        <w:t> </w:t>
      </w:r>
      <w:r w:rsidRPr="00022F10">
        <w:rPr>
          <w:rFonts w:ascii="Arial" w:hAnsi="Arial" w:cs="Arial"/>
        </w:rPr>
        <w:fldChar w:fldCharType="end"/>
      </w:r>
    </w:p>
    <w:p w:rsidR="007A2992" w:rsidRPr="00022F10" w:rsidRDefault="007A2992" w:rsidP="007A2992">
      <w:pPr>
        <w:pStyle w:val="ListParagraph"/>
        <w:ind w:left="360"/>
        <w:rPr>
          <w:rFonts w:ascii="Arial" w:hAnsi="Arial" w:cs="Arial"/>
        </w:rPr>
      </w:pPr>
    </w:p>
    <w:p w:rsidR="007A2992" w:rsidRDefault="006B082D" w:rsidP="007A2992">
      <w:pPr>
        <w:pStyle w:val="NoSpacing"/>
        <w:rPr>
          <w:rFonts w:ascii="Arial" w:hAnsi="Arial" w:cs="Arial"/>
        </w:rPr>
      </w:pPr>
      <w:r w:rsidRPr="00022F10">
        <w:rPr>
          <w:rFonts w:ascii="Arial" w:hAnsi="Arial" w:cs="Arial"/>
        </w:rPr>
        <w:t>Please describe</w:t>
      </w:r>
      <w:r>
        <w:rPr>
          <w:rFonts w:ascii="Arial" w:hAnsi="Arial" w:cs="Arial"/>
        </w:rPr>
        <w:t xml:space="preserve"> for each item checked above</w:t>
      </w:r>
      <w:r w:rsidRPr="00241E30">
        <w:rPr>
          <w:rFonts w:ascii="Arial" w:hAnsi="Arial" w:cs="Arial"/>
        </w:rPr>
        <w:t xml:space="preserve"> </w:t>
      </w:r>
      <w:r>
        <w:rPr>
          <w:rFonts w:ascii="Arial" w:hAnsi="Arial" w:cs="Arial"/>
        </w:rPr>
        <w:t>within the</w:t>
      </w:r>
      <w:r w:rsidRPr="00241E30">
        <w:rPr>
          <w:rFonts w:ascii="Arial" w:hAnsi="Arial" w:cs="Arial"/>
        </w:rPr>
        <w:t xml:space="preserve"> SFY</w:t>
      </w:r>
      <w:r>
        <w:rPr>
          <w:rFonts w:ascii="Arial" w:hAnsi="Arial" w:cs="Arial"/>
        </w:rPr>
        <w:t>s</w:t>
      </w:r>
      <w:r w:rsidRPr="00241E30">
        <w:rPr>
          <w:rFonts w:ascii="Arial" w:hAnsi="Arial" w:cs="Arial"/>
        </w:rPr>
        <w:t xml:space="preserve"> </w:t>
      </w:r>
      <w:r w:rsidRPr="00241E30">
        <w:rPr>
          <w:rFonts w:ascii="Arial" w:hAnsi="Arial" w:cs="Arial"/>
          <w:b/>
        </w:rPr>
        <w:t>2018-2019</w:t>
      </w:r>
      <w:r w:rsidRPr="00241E30">
        <w:rPr>
          <w:rFonts w:ascii="Arial" w:hAnsi="Arial" w:cs="Arial"/>
        </w:rPr>
        <w:t xml:space="preserve"> </w:t>
      </w:r>
      <w:r w:rsidRPr="00241E30">
        <w:rPr>
          <w:rFonts w:ascii="Arial" w:hAnsi="Arial" w:cs="Arial"/>
          <w:b/>
        </w:rPr>
        <w:t>and 2019-2020</w:t>
      </w:r>
      <w:r w:rsidRPr="00241E30">
        <w:rPr>
          <w:rFonts w:ascii="Arial" w:hAnsi="Arial" w:cs="Arial"/>
        </w:rPr>
        <w:t xml:space="preserve"> </w:t>
      </w:r>
      <w:r w:rsidRPr="005B7ED3">
        <w:rPr>
          <w:rFonts w:ascii="Arial" w:hAnsi="Arial" w:cs="Arial"/>
        </w:rPr>
        <w:t xml:space="preserve">for the </w:t>
      </w:r>
      <w:r w:rsidR="008477E0" w:rsidRPr="008477E0">
        <w:rPr>
          <w:rFonts w:ascii="Arial" w:hAnsi="Arial" w:cs="Arial"/>
        </w:rPr>
        <w:t>17 and under justice</w:t>
      </w:r>
      <w:r w:rsidR="006A0F07">
        <w:rPr>
          <w:rFonts w:ascii="Arial" w:hAnsi="Arial" w:cs="Arial"/>
        </w:rPr>
        <w:t>-</w:t>
      </w:r>
      <w:r w:rsidR="008477E0" w:rsidRPr="008477E0">
        <w:rPr>
          <w:rFonts w:ascii="Arial" w:hAnsi="Arial" w:cs="Arial"/>
        </w:rPr>
        <w:t>involved youth</w:t>
      </w:r>
      <w:r w:rsidR="008477E0">
        <w:rPr>
          <w:rFonts w:ascii="Arial" w:hAnsi="Arial" w:cs="Arial"/>
        </w:rPr>
        <w:t xml:space="preserve"> population</w:t>
      </w:r>
      <w:r>
        <w:rPr>
          <w:rFonts w:ascii="Arial" w:hAnsi="Arial" w:cs="Arial"/>
        </w:rPr>
        <w:t xml:space="preserve">: 1) The </w:t>
      </w:r>
      <w:r w:rsidR="001A737C">
        <w:rPr>
          <w:rFonts w:ascii="Arial" w:hAnsi="Arial" w:cs="Arial"/>
        </w:rPr>
        <w:t>Service</w:t>
      </w:r>
      <w:r>
        <w:rPr>
          <w:rFonts w:ascii="Arial" w:hAnsi="Arial" w:cs="Arial"/>
        </w:rPr>
        <w:t xml:space="preserve">; 2) The population to be </w:t>
      </w:r>
      <w:r>
        <w:rPr>
          <w:rFonts w:ascii="Arial" w:hAnsi="Arial" w:cs="Arial"/>
        </w:rPr>
        <w:lastRenderedPageBreak/>
        <w:t>served; 3) W</w:t>
      </w:r>
      <w:r w:rsidRPr="00022F10">
        <w:rPr>
          <w:rFonts w:ascii="Arial" w:hAnsi="Arial" w:cs="Arial"/>
        </w:rPr>
        <w:t>hich agency, organization, or department will be providing each new or expa</w:t>
      </w:r>
      <w:r w:rsidR="00822312">
        <w:rPr>
          <w:rFonts w:ascii="Arial" w:hAnsi="Arial" w:cs="Arial"/>
        </w:rPr>
        <w:t xml:space="preserve">nded </w:t>
      </w:r>
      <w:r w:rsidRPr="00022F10">
        <w:rPr>
          <w:rFonts w:ascii="Arial" w:hAnsi="Arial" w:cs="Arial"/>
        </w:rPr>
        <w:t>service</w:t>
      </w:r>
      <w:r>
        <w:rPr>
          <w:rFonts w:ascii="Arial" w:hAnsi="Arial" w:cs="Arial"/>
        </w:rPr>
        <w:t xml:space="preserve">; 4) When </w:t>
      </w:r>
      <w:r w:rsidR="00822312">
        <w:rPr>
          <w:rFonts w:ascii="Arial" w:hAnsi="Arial" w:cs="Arial"/>
        </w:rPr>
        <w:t>the service</w:t>
      </w:r>
      <w:r w:rsidRPr="00022F10">
        <w:rPr>
          <w:rFonts w:ascii="Arial" w:hAnsi="Arial" w:cs="Arial"/>
        </w:rPr>
        <w:t xml:space="preserve"> will be provided to this population</w:t>
      </w:r>
      <w:r w:rsidR="00822312">
        <w:rPr>
          <w:rFonts w:ascii="Arial" w:hAnsi="Arial" w:cs="Arial"/>
        </w:rPr>
        <w:t xml:space="preserve">; </w:t>
      </w:r>
      <w:r>
        <w:rPr>
          <w:rFonts w:ascii="Arial" w:hAnsi="Arial" w:cs="Arial"/>
        </w:rPr>
        <w:t xml:space="preserve">5) The expected cost per </w:t>
      </w:r>
      <w:r w:rsidR="00822312">
        <w:rPr>
          <w:rFonts w:ascii="Arial" w:hAnsi="Arial" w:cs="Arial"/>
        </w:rPr>
        <w:t>youth and related justification;</w:t>
      </w:r>
      <w:r w:rsidR="00822312" w:rsidRPr="00822312">
        <w:rPr>
          <w:rFonts w:ascii="Arial" w:hAnsi="Arial" w:cs="Arial"/>
        </w:rPr>
        <w:t xml:space="preserve"> </w:t>
      </w:r>
      <w:r w:rsidR="00822312">
        <w:rPr>
          <w:rFonts w:ascii="Arial" w:hAnsi="Arial" w:cs="Arial"/>
        </w:rPr>
        <w:t>6) The number of youth to be served; and 7) The expected total cost of the service.</w:t>
      </w:r>
      <w:bookmarkStart w:id="54" w:name="_Hlk510683178"/>
    </w:p>
    <w:p w:rsidR="006B082D" w:rsidRPr="00022F10" w:rsidRDefault="006B082D" w:rsidP="007A2992">
      <w:pPr>
        <w:pStyle w:val="NoSpacing"/>
        <w:rPr>
          <w:rFonts w:ascii="Arial" w:hAnsi="Arial" w:cs="Arial"/>
        </w:rPr>
      </w:pPr>
    </w:p>
    <w:tbl>
      <w:tblPr>
        <w:tblStyle w:val="TableGrid"/>
        <w:tblW w:w="0" w:type="auto"/>
        <w:tblLook w:val="04A0" w:firstRow="1" w:lastRow="0" w:firstColumn="1" w:lastColumn="0" w:noHBand="0" w:noVBand="1"/>
      </w:tblPr>
      <w:tblGrid>
        <w:gridCol w:w="9350"/>
      </w:tblGrid>
      <w:tr w:rsidR="007A2992" w:rsidRPr="00022F10" w:rsidTr="00993C81">
        <w:tc>
          <w:tcPr>
            <w:tcW w:w="9350" w:type="dxa"/>
          </w:tcPr>
          <w:p w:rsidR="007A2992" w:rsidRPr="00022F10" w:rsidRDefault="007A2992" w:rsidP="00993C81">
            <w:pPr>
              <w:rPr>
                <w:rFonts w:ascii="Arial" w:hAnsi="Arial" w:cs="Arial"/>
                <w:u w:val="single"/>
              </w:rPr>
            </w:pPr>
          </w:p>
          <w:p w:rsidR="007A2992" w:rsidRPr="00022F10" w:rsidRDefault="007A2992" w:rsidP="00993C81">
            <w:pPr>
              <w:rPr>
                <w:rFonts w:ascii="Arial" w:hAnsi="Arial" w:cs="Arial"/>
                <w:u w:val="single"/>
              </w:rPr>
            </w:pPr>
            <w:r w:rsidRPr="00022F10">
              <w:rPr>
                <w:rFonts w:ascii="Arial" w:hAnsi="Arial" w:cs="Arial"/>
                <w:u w:val="single"/>
              </w:rPr>
              <w:fldChar w:fldCharType="begin">
                <w:ffData>
                  <w:name w:val="Text1"/>
                  <w:enabled/>
                  <w:calcOnExit w:val="0"/>
                  <w:textInput/>
                </w:ffData>
              </w:fldChar>
            </w:r>
            <w:r w:rsidRPr="00022F10">
              <w:rPr>
                <w:rFonts w:ascii="Arial" w:hAnsi="Arial" w:cs="Arial"/>
                <w:u w:val="single"/>
              </w:rPr>
              <w:instrText xml:space="preserve"> FORMTEXT </w:instrText>
            </w:r>
            <w:r w:rsidRPr="00022F10">
              <w:rPr>
                <w:rFonts w:ascii="Arial" w:hAnsi="Arial" w:cs="Arial"/>
                <w:u w:val="single"/>
              </w:rPr>
            </w:r>
            <w:r w:rsidRPr="00022F10">
              <w:rPr>
                <w:rFonts w:ascii="Arial" w:hAnsi="Arial" w:cs="Arial"/>
                <w:u w:val="single"/>
              </w:rPr>
              <w:fldChar w:fldCharType="separate"/>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noProof/>
                <w:u w:val="single"/>
              </w:rPr>
              <w:t> </w:t>
            </w:r>
            <w:r w:rsidRPr="00022F10">
              <w:rPr>
                <w:rFonts w:ascii="Arial" w:hAnsi="Arial" w:cs="Arial"/>
                <w:u w:val="single"/>
              </w:rPr>
              <w:fldChar w:fldCharType="end"/>
            </w:r>
          </w:p>
          <w:p w:rsidR="007A2992" w:rsidRPr="00022F10" w:rsidRDefault="007A2992" w:rsidP="00993C81">
            <w:pPr>
              <w:rPr>
                <w:rFonts w:ascii="Arial" w:hAnsi="Arial" w:cs="Arial"/>
                <w:u w:val="single"/>
              </w:rPr>
            </w:pPr>
          </w:p>
        </w:tc>
      </w:tr>
      <w:bookmarkEnd w:id="54"/>
    </w:tbl>
    <w:p w:rsidR="007A2992" w:rsidRPr="00022F10" w:rsidRDefault="007A2992" w:rsidP="007A2992">
      <w:pPr>
        <w:pStyle w:val="NoSpacing"/>
        <w:rPr>
          <w:rFonts w:ascii="Arial" w:hAnsi="Arial" w:cs="Arial"/>
        </w:rPr>
      </w:pPr>
    </w:p>
    <w:p w:rsidR="00287211" w:rsidRDefault="00287211" w:rsidP="00836FF2">
      <w:pPr>
        <w:rPr>
          <w:rFonts w:ascii="Arial" w:hAnsi="Arial" w:cs="Arial"/>
          <w:b/>
        </w:rPr>
      </w:pPr>
      <w:r>
        <w:rPr>
          <w:rFonts w:ascii="Arial" w:hAnsi="Arial" w:cs="Arial"/>
          <w:b/>
        </w:rPr>
        <w:t xml:space="preserve">Part </w:t>
      </w:r>
      <w:r w:rsidR="005F362D">
        <w:rPr>
          <w:rFonts w:ascii="Arial" w:hAnsi="Arial" w:cs="Arial"/>
          <w:b/>
        </w:rPr>
        <w:t>7</w:t>
      </w:r>
      <w:r>
        <w:rPr>
          <w:rFonts w:ascii="Arial" w:hAnsi="Arial" w:cs="Arial"/>
          <w:b/>
        </w:rPr>
        <w:t xml:space="preserve">:  </w:t>
      </w:r>
      <w:r w:rsidR="00056A9D">
        <w:rPr>
          <w:rFonts w:ascii="Arial" w:hAnsi="Arial" w:cs="Arial"/>
          <w:b/>
        </w:rPr>
        <w:t xml:space="preserve">Identifying </w:t>
      </w:r>
      <w:r>
        <w:rPr>
          <w:rFonts w:ascii="Arial" w:hAnsi="Arial" w:cs="Arial"/>
          <w:b/>
        </w:rPr>
        <w:t xml:space="preserve">Professional </w:t>
      </w:r>
      <w:r w:rsidR="00056A9D">
        <w:rPr>
          <w:rFonts w:ascii="Arial" w:hAnsi="Arial" w:cs="Arial"/>
          <w:b/>
        </w:rPr>
        <w:t xml:space="preserve">Probation </w:t>
      </w:r>
      <w:r>
        <w:rPr>
          <w:rFonts w:ascii="Arial" w:hAnsi="Arial" w:cs="Arial"/>
          <w:b/>
        </w:rPr>
        <w:t>Staff Training Needs</w:t>
      </w:r>
      <w:r w:rsidR="00C2707F">
        <w:rPr>
          <w:rFonts w:ascii="Arial" w:hAnsi="Arial" w:cs="Arial"/>
          <w:b/>
        </w:rPr>
        <w:t xml:space="preserve"> – Internal Delivery of Cognitive Behavioral Interventions</w:t>
      </w:r>
      <w:r w:rsidR="006C3979">
        <w:rPr>
          <w:rFonts w:ascii="Arial" w:hAnsi="Arial" w:cs="Arial"/>
          <w:b/>
        </w:rPr>
        <w:t xml:space="preserve"> (There are no appendices for this part).</w:t>
      </w:r>
    </w:p>
    <w:p w:rsidR="00AA4948" w:rsidRPr="003A371D" w:rsidRDefault="00AA4948" w:rsidP="00AA4948">
      <w:pPr>
        <w:rPr>
          <w:rFonts w:ascii="Arial" w:hAnsi="Arial" w:cs="Arial"/>
        </w:rPr>
      </w:pPr>
      <w:r w:rsidRPr="003A371D">
        <w:rPr>
          <w:rFonts w:ascii="Arial" w:hAnsi="Arial" w:cs="Arial"/>
        </w:rPr>
        <w:t xml:space="preserve">Skilled probation officers are the most effective intervention in addressing the criminogenic needs of youth.  It is the primary role of the probation officer to assess and identify the needs of youth, and through motivational interviewing, assist the youth to begin to re-think his/her decision making and understand how it influences the behavior that led to arrest.  Probation officers will be trained in screening for and recognizing trauma and its resulting effect on thinking and behavior.  Probation officers will also be trained to understand implicit bias and methods for building relationships with youth and promoting and sustaining behavioral change.   </w:t>
      </w:r>
    </w:p>
    <w:p w:rsidR="00AA4948" w:rsidRPr="003A371D" w:rsidRDefault="00AA4948" w:rsidP="00AA4948">
      <w:pPr>
        <w:rPr>
          <w:rFonts w:ascii="Arial" w:hAnsi="Arial" w:cs="Arial"/>
        </w:rPr>
      </w:pPr>
      <w:r w:rsidRPr="003A371D">
        <w:rPr>
          <w:rFonts w:ascii="Arial" w:hAnsi="Arial" w:cs="Arial"/>
        </w:rPr>
        <w:t xml:space="preserve">DCJS will provide advanced training (including the five-day SJJTP) to </w:t>
      </w:r>
      <w:r w:rsidRPr="003A371D">
        <w:rPr>
          <w:rFonts w:ascii="Arial" w:hAnsi="Arial" w:cs="Arial"/>
          <w:i/>
        </w:rPr>
        <w:t xml:space="preserve">all </w:t>
      </w:r>
      <w:r w:rsidRPr="003A371D">
        <w:rPr>
          <w:rFonts w:ascii="Arial" w:hAnsi="Arial" w:cs="Arial"/>
        </w:rPr>
        <w:t xml:space="preserve">juvenile probation officers, including two days of motivational interviewing and training in the use of brief intervention techniques </w:t>
      </w:r>
      <w:r w:rsidRPr="003A371D">
        <w:rPr>
          <w:rFonts w:ascii="Arial" w:hAnsi="Arial" w:cs="Arial"/>
          <w:i/>
        </w:rPr>
        <w:t>(BITS)</w:t>
      </w:r>
      <w:r w:rsidRPr="003A371D">
        <w:rPr>
          <w:rFonts w:ascii="Arial" w:hAnsi="Arial" w:cs="Arial"/>
        </w:rPr>
        <w:t xml:space="preserve">, interactive journaling, cognitive behavioral interventions, and educational/vocational readiness </w:t>
      </w:r>
      <w:r w:rsidRPr="003A371D">
        <w:rPr>
          <w:rFonts w:ascii="Arial" w:hAnsi="Arial" w:cs="Arial"/>
          <w:i/>
        </w:rPr>
        <w:t>(Career University-Advancing to the Next Level)</w:t>
      </w:r>
      <w:r w:rsidRPr="003A371D">
        <w:rPr>
          <w:rFonts w:ascii="Arial" w:hAnsi="Arial" w:cs="Arial"/>
        </w:rPr>
        <w:t xml:space="preserve">.   In the justification and description of services section of the application, probation departments will identify the training needs of juvenile probation officers in these interventions.  DCJS will provide departments with records of probation officers already trained in CBI, RSW-Career University, etc, and ask them to assess the need for training additional probation officers so they can be equipped with the tools to successfully engage justice system-involved youth.   </w:t>
      </w:r>
      <w:r w:rsidR="00407BC5">
        <w:rPr>
          <w:rFonts w:ascii="Arial" w:hAnsi="Arial" w:cs="Arial"/>
        </w:rPr>
        <w:t xml:space="preserve">Departments which choose to implement the use of the </w:t>
      </w:r>
      <w:r w:rsidR="00407BC5" w:rsidRPr="00407BC5">
        <w:rPr>
          <w:rFonts w:ascii="Arial" w:hAnsi="Arial" w:cs="Arial"/>
          <w:i/>
        </w:rPr>
        <w:t>BITS</w:t>
      </w:r>
      <w:r w:rsidR="00407BC5">
        <w:rPr>
          <w:rFonts w:ascii="Arial" w:hAnsi="Arial" w:cs="Arial"/>
        </w:rPr>
        <w:t xml:space="preserve"> or </w:t>
      </w:r>
      <w:r w:rsidR="00407BC5" w:rsidRPr="00407BC5">
        <w:rPr>
          <w:rFonts w:ascii="Arial" w:hAnsi="Arial" w:cs="Arial"/>
          <w:i/>
        </w:rPr>
        <w:t>Interactive Journ</w:t>
      </w:r>
      <w:r w:rsidR="00407BC5">
        <w:rPr>
          <w:rFonts w:ascii="Arial" w:hAnsi="Arial" w:cs="Arial"/>
        </w:rPr>
        <w:t xml:space="preserve">aling should include the estimated costs for the supplies in the services section of the </w:t>
      </w:r>
      <w:r w:rsidR="00AB2C31">
        <w:rPr>
          <w:rFonts w:ascii="Arial" w:hAnsi="Arial" w:cs="Arial"/>
        </w:rPr>
        <w:t>fiscal</w:t>
      </w:r>
      <w:r w:rsidR="00407BC5">
        <w:rPr>
          <w:rFonts w:ascii="Arial" w:hAnsi="Arial" w:cs="Arial"/>
        </w:rPr>
        <w:t xml:space="preserve"> instrument.</w:t>
      </w:r>
    </w:p>
    <w:p w:rsidR="00AA4948" w:rsidRPr="003A371D" w:rsidRDefault="00AA4948" w:rsidP="00AA4948">
      <w:pPr>
        <w:rPr>
          <w:rFonts w:ascii="Arial" w:hAnsi="Arial" w:cs="Arial"/>
        </w:rPr>
      </w:pPr>
      <w:r w:rsidRPr="003A371D">
        <w:rPr>
          <w:rFonts w:ascii="Arial" w:hAnsi="Arial" w:cs="Arial"/>
        </w:rPr>
        <w:t xml:space="preserve">While probation departments can choose to contract for the delivery of CBI and educational/vocational readiness training, DCJS believes these services can be </w:t>
      </w:r>
      <w:r w:rsidR="003A371D">
        <w:rPr>
          <w:rFonts w:ascii="Arial" w:hAnsi="Arial" w:cs="Arial"/>
        </w:rPr>
        <w:t xml:space="preserve">most </w:t>
      </w:r>
      <w:r w:rsidRPr="003A371D">
        <w:rPr>
          <w:rFonts w:ascii="Arial" w:hAnsi="Arial" w:cs="Arial"/>
        </w:rPr>
        <w:t xml:space="preserve">effectively delivered by probation departments.  </w:t>
      </w:r>
    </w:p>
    <w:p w:rsidR="00C60972" w:rsidRPr="003A371D" w:rsidRDefault="00AA4948" w:rsidP="00BD6510">
      <w:pPr>
        <w:pStyle w:val="NoSpacing"/>
        <w:rPr>
          <w:rFonts w:ascii="Arial" w:hAnsi="Arial" w:cs="Arial"/>
        </w:rPr>
      </w:pPr>
      <w:r w:rsidRPr="003A371D">
        <w:rPr>
          <w:rFonts w:ascii="Arial" w:hAnsi="Arial" w:cs="Arial"/>
        </w:rPr>
        <w:t xml:space="preserve">Please </w:t>
      </w:r>
      <w:r w:rsidR="00C60972" w:rsidRPr="003A371D">
        <w:rPr>
          <w:rFonts w:ascii="Arial" w:hAnsi="Arial" w:cs="Arial"/>
        </w:rPr>
        <w:t>indicate</w:t>
      </w:r>
      <w:r w:rsidRPr="003A371D">
        <w:rPr>
          <w:rFonts w:ascii="Arial" w:hAnsi="Arial" w:cs="Arial"/>
        </w:rPr>
        <w:t xml:space="preserve"> the department’s present</w:t>
      </w:r>
      <w:r w:rsidR="003A371D">
        <w:rPr>
          <w:rFonts w:ascii="Arial" w:hAnsi="Arial" w:cs="Arial"/>
        </w:rPr>
        <w:t xml:space="preserve"> </w:t>
      </w:r>
      <w:bookmarkStart w:id="55" w:name="_Hlk510691027"/>
      <w:r w:rsidR="003A371D">
        <w:rPr>
          <w:rFonts w:ascii="Arial" w:hAnsi="Arial" w:cs="Arial"/>
        </w:rPr>
        <w:t>Employment Readiness and</w:t>
      </w:r>
      <w:r w:rsidRPr="003A371D">
        <w:rPr>
          <w:rFonts w:ascii="Arial" w:hAnsi="Arial" w:cs="Arial"/>
        </w:rPr>
        <w:t xml:space="preserve"> Cognitive Behavioral Intervention services </w:t>
      </w:r>
      <w:bookmarkEnd w:id="55"/>
      <w:r w:rsidRPr="003A371D">
        <w:rPr>
          <w:rFonts w:ascii="Arial" w:hAnsi="Arial" w:cs="Arial"/>
        </w:rPr>
        <w:t xml:space="preserve">portfolio </w:t>
      </w:r>
      <w:r w:rsidR="00C60972" w:rsidRPr="003A371D">
        <w:rPr>
          <w:rFonts w:ascii="Arial" w:hAnsi="Arial" w:cs="Arial"/>
        </w:rPr>
        <w:t>for justice involved youth:</w:t>
      </w:r>
    </w:p>
    <w:p w:rsidR="00C60972" w:rsidRPr="003A371D" w:rsidRDefault="00C60972" w:rsidP="00BD6510">
      <w:pPr>
        <w:pStyle w:val="NoSpacing"/>
        <w:rPr>
          <w:rFonts w:ascii="Arial" w:hAnsi="Arial" w:cs="Arial"/>
        </w:rPr>
      </w:pPr>
    </w:p>
    <w:p w:rsidR="00C60972" w:rsidRDefault="00C60972" w:rsidP="00C60972">
      <w:pPr>
        <w:pStyle w:val="NoSpacing"/>
        <w:ind w:left="840"/>
        <w:rPr>
          <w:rFonts w:ascii="Arial" w:hAnsi="Arial" w:cs="Arial"/>
        </w:rPr>
      </w:pPr>
      <w:r w:rsidRPr="003A371D">
        <w:rPr>
          <w:rFonts w:ascii="Arial" w:hAnsi="Arial" w:cs="Arial"/>
        </w:rPr>
        <w:fldChar w:fldCharType="begin">
          <w:ffData>
            <w:name w:val="Check29"/>
            <w:enabled/>
            <w:calcOnExit w:val="0"/>
            <w:checkBox>
              <w:sizeAuto/>
              <w:default w:val="0"/>
            </w:checkBox>
          </w:ffData>
        </w:fldChar>
      </w:r>
      <w:bookmarkStart w:id="56" w:name="Check29"/>
      <w:r w:rsidRPr="003A371D">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3A371D">
        <w:rPr>
          <w:rFonts w:ascii="Arial" w:hAnsi="Arial" w:cs="Arial"/>
        </w:rPr>
        <w:fldChar w:fldCharType="end"/>
      </w:r>
      <w:bookmarkEnd w:id="56"/>
      <w:r w:rsidRPr="003A371D">
        <w:rPr>
          <w:rFonts w:ascii="Arial" w:hAnsi="Arial" w:cs="Arial"/>
        </w:rPr>
        <w:t xml:space="preserve">  Aggression Replacement Training</w:t>
      </w:r>
    </w:p>
    <w:p w:rsidR="0048622D" w:rsidRPr="0048622D" w:rsidRDefault="0048622D" w:rsidP="00C60972">
      <w:pPr>
        <w:pStyle w:val="NoSpacing"/>
        <w:ind w:left="840"/>
        <w:rPr>
          <w:rFonts w:ascii="Arial" w:hAnsi="Arial" w:cs="Arial"/>
          <w:sz w:val="20"/>
          <w:szCs w:val="20"/>
        </w:rPr>
      </w:pPr>
      <w:r>
        <w:rPr>
          <w:rFonts w:ascii="Arial" w:hAnsi="Arial" w:cs="Arial"/>
        </w:rPr>
        <w:fldChar w:fldCharType="begin">
          <w:ffData>
            <w:name w:val="Check38"/>
            <w:enabled/>
            <w:calcOnExit w:val="0"/>
            <w:checkBox>
              <w:sizeAuto/>
              <w:default w:val="0"/>
            </w:checkBox>
          </w:ffData>
        </w:fldChar>
      </w:r>
      <w:bookmarkStart w:id="57" w:name="Check38"/>
      <w:r>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Pr>
          <w:rFonts w:ascii="Arial" w:hAnsi="Arial" w:cs="Arial"/>
        </w:rPr>
        <w:fldChar w:fldCharType="end"/>
      </w:r>
      <w:bookmarkEnd w:id="57"/>
      <w:r>
        <w:rPr>
          <w:rFonts w:ascii="Arial" w:hAnsi="Arial" w:cs="Arial"/>
        </w:rPr>
        <w:t xml:space="preserve">  Offender Workforce Development Specialist: </w:t>
      </w:r>
      <w:r w:rsidRPr="0048622D">
        <w:rPr>
          <w:rFonts w:ascii="Arial" w:hAnsi="Arial" w:cs="Arial"/>
          <w:i/>
          <w:sz w:val="20"/>
          <w:szCs w:val="20"/>
        </w:rPr>
        <w:t>Ready, Set, Work! or Career University</w:t>
      </w:r>
    </w:p>
    <w:p w:rsidR="00C60972" w:rsidRPr="003A371D" w:rsidRDefault="00C60972" w:rsidP="00C60972">
      <w:pPr>
        <w:pStyle w:val="NoSpacing"/>
        <w:ind w:left="840"/>
        <w:rPr>
          <w:rFonts w:ascii="Arial" w:hAnsi="Arial" w:cs="Arial"/>
        </w:rPr>
      </w:pPr>
      <w:r w:rsidRPr="003A371D">
        <w:rPr>
          <w:rFonts w:ascii="Arial" w:hAnsi="Arial" w:cs="Arial"/>
        </w:rPr>
        <w:fldChar w:fldCharType="begin">
          <w:ffData>
            <w:name w:val="Check30"/>
            <w:enabled/>
            <w:calcOnExit w:val="0"/>
            <w:checkBox>
              <w:sizeAuto/>
              <w:default w:val="0"/>
            </w:checkBox>
          </w:ffData>
        </w:fldChar>
      </w:r>
      <w:bookmarkStart w:id="58" w:name="Check30"/>
      <w:r w:rsidRPr="003A371D">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3A371D">
        <w:rPr>
          <w:rFonts w:ascii="Arial" w:hAnsi="Arial" w:cs="Arial"/>
        </w:rPr>
        <w:fldChar w:fldCharType="end"/>
      </w:r>
      <w:bookmarkEnd w:id="58"/>
      <w:r w:rsidRPr="003A371D">
        <w:rPr>
          <w:rFonts w:ascii="Arial" w:hAnsi="Arial" w:cs="Arial"/>
        </w:rPr>
        <w:t xml:space="preserve">  Decision Points</w:t>
      </w:r>
    </w:p>
    <w:p w:rsidR="00C60972" w:rsidRPr="003A371D" w:rsidRDefault="00C60972" w:rsidP="00C60972">
      <w:pPr>
        <w:pStyle w:val="NoSpacing"/>
        <w:ind w:left="840"/>
        <w:rPr>
          <w:rFonts w:ascii="Arial" w:hAnsi="Arial" w:cs="Arial"/>
        </w:rPr>
      </w:pPr>
      <w:r w:rsidRPr="003A371D">
        <w:rPr>
          <w:rFonts w:ascii="Arial" w:hAnsi="Arial" w:cs="Arial"/>
        </w:rPr>
        <w:fldChar w:fldCharType="begin">
          <w:ffData>
            <w:name w:val="Check31"/>
            <w:enabled/>
            <w:calcOnExit w:val="0"/>
            <w:checkBox>
              <w:sizeAuto/>
              <w:default w:val="0"/>
            </w:checkBox>
          </w:ffData>
        </w:fldChar>
      </w:r>
      <w:bookmarkStart w:id="59" w:name="Check31"/>
      <w:r w:rsidRPr="003A371D">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3A371D">
        <w:rPr>
          <w:rFonts w:ascii="Arial" w:hAnsi="Arial" w:cs="Arial"/>
        </w:rPr>
        <w:fldChar w:fldCharType="end"/>
      </w:r>
      <w:bookmarkEnd w:id="59"/>
      <w:r w:rsidRPr="003A371D">
        <w:rPr>
          <w:rFonts w:ascii="Arial" w:hAnsi="Arial" w:cs="Arial"/>
        </w:rPr>
        <w:t xml:space="preserve">  Dialectical Behavior Therapy</w:t>
      </w:r>
    </w:p>
    <w:p w:rsidR="00C60972" w:rsidRPr="003A371D" w:rsidRDefault="00C60972" w:rsidP="00C60972">
      <w:pPr>
        <w:pStyle w:val="NoSpacing"/>
        <w:ind w:left="840"/>
        <w:rPr>
          <w:rFonts w:ascii="Arial" w:hAnsi="Arial" w:cs="Arial"/>
        </w:rPr>
      </w:pPr>
      <w:r w:rsidRPr="003A371D">
        <w:rPr>
          <w:rFonts w:ascii="Arial" w:hAnsi="Arial" w:cs="Arial"/>
        </w:rPr>
        <w:fldChar w:fldCharType="begin">
          <w:ffData>
            <w:name w:val="Check32"/>
            <w:enabled/>
            <w:calcOnExit w:val="0"/>
            <w:checkBox>
              <w:sizeAuto/>
              <w:default w:val="0"/>
            </w:checkBox>
          </w:ffData>
        </w:fldChar>
      </w:r>
      <w:bookmarkStart w:id="60" w:name="Check32"/>
      <w:r w:rsidRPr="003A371D">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3A371D">
        <w:rPr>
          <w:rFonts w:ascii="Arial" w:hAnsi="Arial" w:cs="Arial"/>
        </w:rPr>
        <w:fldChar w:fldCharType="end"/>
      </w:r>
      <w:bookmarkEnd w:id="60"/>
      <w:r w:rsidRPr="003A371D">
        <w:rPr>
          <w:rFonts w:ascii="Arial" w:hAnsi="Arial" w:cs="Arial"/>
        </w:rPr>
        <w:t xml:space="preserve">  Interactive Journaling</w:t>
      </w:r>
    </w:p>
    <w:p w:rsidR="00C60972" w:rsidRPr="003A371D" w:rsidRDefault="00C60972" w:rsidP="00C60972">
      <w:pPr>
        <w:pStyle w:val="NoSpacing"/>
        <w:ind w:left="840"/>
        <w:rPr>
          <w:rFonts w:ascii="Arial" w:hAnsi="Arial" w:cs="Arial"/>
        </w:rPr>
      </w:pPr>
      <w:r w:rsidRPr="003A371D">
        <w:rPr>
          <w:rFonts w:ascii="Arial" w:hAnsi="Arial" w:cs="Arial"/>
        </w:rPr>
        <w:fldChar w:fldCharType="begin">
          <w:ffData>
            <w:name w:val="Check33"/>
            <w:enabled/>
            <w:calcOnExit w:val="0"/>
            <w:checkBox>
              <w:sizeAuto/>
              <w:default w:val="0"/>
            </w:checkBox>
          </w:ffData>
        </w:fldChar>
      </w:r>
      <w:bookmarkStart w:id="61" w:name="Check33"/>
      <w:r w:rsidRPr="003A371D">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3A371D">
        <w:rPr>
          <w:rFonts w:ascii="Arial" w:hAnsi="Arial" w:cs="Arial"/>
        </w:rPr>
        <w:fldChar w:fldCharType="end"/>
      </w:r>
      <w:bookmarkEnd w:id="61"/>
      <w:r w:rsidRPr="003A371D">
        <w:rPr>
          <w:rFonts w:ascii="Arial" w:hAnsi="Arial" w:cs="Arial"/>
        </w:rPr>
        <w:t xml:space="preserve">  Moral Reconation Therapy</w:t>
      </w:r>
    </w:p>
    <w:p w:rsidR="00C60972" w:rsidRPr="003A371D" w:rsidRDefault="00C60972" w:rsidP="00C60972">
      <w:pPr>
        <w:pStyle w:val="NoSpacing"/>
        <w:ind w:left="840"/>
        <w:rPr>
          <w:rFonts w:ascii="Arial" w:hAnsi="Arial" w:cs="Arial"/>
        </w:rPr>
      </w:pPr>
      <w:r w:rsidRPr="003A371D">
        <w:rPr>
          <w:rFonts w:ascii="Arial" w:hAnsi="Arial" w:cs="Arial"/>
        </w:rPr>
        <w:fldChar w:fldCharType="begin">
          <w:ffData>
            <w:name w:val="Check34"/>
            <w:enabled/>
            <w:calcOnExit w:val="0"/>
            <w:checkBox>
              <w:sizeAuto/>
              <w:default w:val="0"/>
            </w:checkBox>
          </w:ffData>
        </w:fldChar>
      </w:r>
      <w:bookmarkStart w:id="62" w:name="Check34"/>
      <w:r w:rsidRPr="003A371D">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3A371D">
        <w:rPr>
          <w:rFonts w:ascii="Arial" w:hAnsi="Arial" w:cs="Arial"/>
        </w:rPr>
        <w:fldChar w:fldCharType="end"/>
      </w:r>
      <w:bookmarkEnd w:id="62"/>
      <w:r w:rsidRPr="003A371D">
        <w:rPr>
          <w:rFonts w:ascii="Arial" w:hAnsi="Arial" w:cs="Arial"/>
        </w:rPr>
        <w:t xml:space="preserve">  National Curriculum &amp; Training Institute/Youth Crossroads</w:t>
      </w:r>
    </w:p>
    <w:p w:rsidR="00C60972" w:rsidRPr="003A371D" w:rsidRDefault="00C60972" w:rsidP="00C60972">
      <w:pPr>
        <w:pStyle w:val="NoSpacing"/>
        <w:ind w:left="840"/>
        <w:rPr>
          <w:rFonts w:ascii="Arial" w:hAnsi="Arial" w:cs="Arial"/>
        </w:rPr>
      </w:pPr>
      <w:r w:rsidRPr="003A371D">
        <w:rPr>
          <w:rFonts w:ascii="Arial" w:hAnsi="Arial" w:cs="Arial"/>
        </w:rPr>
        <w:fldChar w:fldCharType="begin">
          <w:ffData>
            <w:name w:val="Check35"/>
            <w:enabled/>
            <w:calcOnExit w:val="0"/>
            <w:checkBox>
              <w:sizeAuto/>
              <w:default w:val="0"/>
            </w:checkBox>
          </w:ffData>
        </w:fldChar>
      </w:r>
      <w:bookmarkStart w:id="63" w:name="Check35"/>
      <w:r w:rsidRPr="003A371D">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3A371D">
        <w:rPr>
          <w:rFonts w:ascii="Arial" w:hAnsi="Arial" w:cs="Arial"/>
        </w:rPr>
        <w:fldChar w:fldCharType="end"/>
      </w:r>
      <w:bookmarkEnd w:id="63"/>
      <w:r w:rsidRPr="003A371D">
        <w:rPr>
          <w:rFonts w:ascii="Arial" w:hAnsi="Arial" w:cs="Arial"/>
        </w:rPr>
        <w:t xml:space="preserve">  Peaceful Alternatives to Tough Situations</w:t>
      </w:r>
    </w:p>
    <w:p w:rsidR="00C60972" w:rsidRPr="003A371D" w:rsidRDefault="00C60972" w:rsidP="00C60972">
      <w:pPr>
        <w:pStyle w:val="NoSpacing"/>
        <w:ind w:left="840"/>
        <w:rPr>
          <w:rFonts w:ascii="Arial" w:hAnsi="Arial" w:cs="Arial"/>
        </w:rPr>
      </w:pPr>
      <w:r w:rsidRPr="003A371D">
        <w:rPr>
          <w:rFonts w:ascii="Arial" w:hAnsi="Arial" w:cs="Arial"/>
        </w:rPr>
        <w:fldChar w:fldCharType="begin">
          <w:ffData>
            <w:name w:val="Check36"/>
            <w:enabled/>
            <w:calcOnExit w:val="0"/>
            <w:checkBox>
              <w:sizeAuto/>
              <w:default w:val="0"/>
            </w:checkBox>
          </w:ffData>
        </w:fldChar>
      </w:r>
      <w:bookmarkStart w:id="64" w:name="Check36"/>
      <w:r w:rsidRPr="003A371D">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3A371D">
        <w:rPr>
          <w:rFonts w:ascii="Arial" w:hAnsi="Arial" w:cs="Arial"/>
        </w:rPr>
        <w:fldChar w:fldCharType="end"/>
      </w:r>
      <w:bookmarkEnd w:id="64"/>
      <w:r w:rsidRPr="003A371D">
        <w:rPr>
          <w:rFonts w:ascii="Arial" w:hAnsi="Arial" w:cs="Arial"/>
        </w:rPr>
        <w:t xml:space="preserve">  Thinking for a Change</w:t>
      </w:r>
    </w:p>
    <w:p w:rsidR="00C60972" w:rsidRPr="003A371D" w:rsidRDefault="00C60972" w:rsidP="00C60972">
      <w:pPr>
        <w:pStyle w:val="NoSpacing"/>
        <w:ind w:left="840"/>
        <w:rPr>
          <w:rFonts w:ascii="Arial" w:hAnsi="Arial" w:cs="Arial"/>
        </w:rPr>
      </w:pPr>
      <w:r w:rsidRPr="003A371D">
        <w:rPr>
          <w:rFonts w:ascii="Arial" w:hAnsi="Arial" w:cs="Arial"/>
        </w:rPr>
        <w:fldChar w:fldCharType="begin">
          <w:ffData>
            <w:name w:val="Check37"/>
            <w:enabled/>
            <w:calcOnExit w:val="0"/>
            <w:checkBox>
              <w:sizeAuto/>
              <w:default w:val="0"/>
            </w:checkBox>
          </w:ffData>
        </w:fldChar>
      </w:r>
      <w:bookmarkStart w:id="65" w:name="Check37"/>
      <w:r w:rsidRPr="003A371D">
        <w:rPr>
          <w:rFonts w:ascii="Arial" w:hAnsi="Arial" w:cs="Arial"/>
        </w:rPr>
        <w:instrText xml:space="preserve"> FORMCHECKBOX </w:instrText>
      </w:r>
      <w:r w:rsidR="00977024">
        <w:rPr>
          <w:rFonts w:ascii="Arial" w:hAnsi="Arial" w:cs="Arial"/>
        </w:rPr>
      </w:r>
      <w:r w:rsidR="00977024">
        <w:rPr>
          <w:rFonts w:ascii="Arial" w:hAnsi="Arial" w:cs="Arial"/>
        </w:rPr>
        <w:fldChar w:fldCharType="separate"/>
      </w:r>
      <w:r w:rsidRPr="003A371D">
        <w:rPr>
          <w:rFonts w:ascii="Arial" w:hAnsi="Arial" w:cs="Arial"/>
        </w:rPr>
        <w:fldChar w:fldCharType="end"/>
      </w:r>
      <w:bookmarkEnd w:id="65"/>
      <w:r w:rsidRPr="003A371D">
        <w:rPr>
          <w:rFonts w:ascii="Arial" w:hAnsi="Arial" w:cs="Arial"/>
        </w:rPr>
        <w:t xml:space="preserve">  Any Other Cognitive Behavioral Intervention – Please describe below.</w:t>
      </w:r>
    </w:p>
    <w:p w:rsidR="00C60972" w:rsidRPr="003A371D" w:rsidRDefault="00C60972" w:rsidP="00C60972">
      <w:pPr>
        <w:pStyle w:val="NoSpacing"/>
        <w:rPr>
          <w:rFonts w:ascii="Arial" w:hAnsi="Arial" w:cs="Arial"/>
        </w:rPr>
      </w:pPr>
    </w:p>
    <w:p w:rsidR="00C60972" w:rsidRPr="003A371D" w:rsidRDefault="00C60972" w:rsidP="00C60972">
      <w:pPr>
        <w:rPr>
          <w:rFonts w:ascii="Arial" w:hAnsi="Arial" w:cs="Arial"/>
        </w:rPr>
      </w:pPr>
      <w:r w:rsidRPr="003A371D">
        <w:rPr>
          <w:rFonts w:ascii="Arial" w:hAnsi="Arial" w:cs="Arial"/>
        </w:rPr>
        <w:t xml:space="preserve">Please describe for each item checked above for calendar year 2017 for youth aged 17 or younger: 1) The Intervention; </w:t>
      </w:r>
      <w:r w:rsidR="00F0064B" w:rsidRPr="003A371D">
        <w:rPr>
          <w:rFonts w:ascii="Arial" w:hAnsi="Arial" w:cs="Arial"/>
        </w:rPr>
        <w:t xml:space="preserve">2) If the services is offered by probation staff or it is provided by an external organization; 3) If offered by probation staff, the number of staff trained to deliver the </w:t>
      </w:r>
      <w:r w:rsidR="00F0064B" w:rsidRPr="003A371D">
        <w:rPr>
          <w:rFonts w:ascii="Arial" w:hAnsi="Arial" w:cs="Arial"/>
        </w:rPr>
        <w:lastRenderedPageBreak/>
        <w:t>intervention; 4</w:t>
      </w:r>
      <w:r w:rsidRPr="003A371D">
        <w:rPr>
          <w:rFonts w:ascii="Arial" w:hAnsi="Arial" w:cs="Arial"/>
        </w:rPr>
        <w:t xml:space="preserve">) The population </w:t>
      </w:r>
      <w:r w:rsidR="00F0064B" w:rsidRPr="003A371D">
        <w:rPr>
          <w:rFonts w:ascii="Arial" w:hAnsi="Arial" w:cs="Arial"/>
        </w:rPr>
        <w:t xml:space="preserve">served; 5) Number of groups offered; </w:t>
      </w:r>
      <w:r w:rsidR="00A919F0" w:rsidRPr="003A371D">
        <w:rPr>
          <w:rFonts w:ascii="Arial" w:hAnsi="Arial" w:cs="Arial"/>
        </w:rPr>
        <w:t xml:space="preserve">and </w:t>
      </w:r>
      <w:r w:rsidR="00F0064B" w:rsidRPr="003A371D">
        <w:rPr>
          <w:rFonts w:ascii="Arial" w:hAnsi="Arial" w:cs="Arial"/>
        </w:rPr>
        <w:t>5) N</w:t>
      </w:r>
      <w:r w:rsidRPr="003A371D">
        <w:rPr>
          <w:rFonts w:ascii="Arial" w:hAnsi="Arial" w:cs="Arial"/>
        </w:rPr>
        <w:t>umber of youth successfully completing</w:t>
      </w:r>
      <w:r w:rsidR="00A919F0" w:rsidRPr="003A371D">
        <w:rPr>
          <w:rFonts w:ascii="Arial" w:hAnsi="Arial" w:cs="Arial"/>
        </w:rPr>
        <w:t>.</w:t>
      </w:r>
    </w:p>
    <w:tbl>
      <w:tblPr>
        <w:tblStyle w:val="TableGrid"/>
        <w:tblW w:w="0" w:type="auto"/>
        <w:tblLook w:val="04A0" w:firstRow="1" w:lastRow="0" w:firstColumn="1" w:lastColumn="0" w:noHBand="0" w:noVBand="1"/>
      </w:tblPr>
      <w:tblGrid>
        <w:gridCol w:w="9350"/>
      </w:tblGrid>
      <w:tr w:rsidR="00AA4948" w:rsidRPr="003A371D" w:rsidTr="00F0064B">
        <w:tc>
          <w:tcPr>
            <w:tcW w:w="9350" w:type="dxa"/>
          </w:tcPr>
          <w:p w:rsidR="00AA4948" w:rsidRPr="003A371D" w:rsidRDefault="00AA4948" w:rsidP="00F0064B">
            <w:pPr>
              <w:rPr>
                <w:rFonts w:ascii="Arial" w:hAnsi="Arial" w:cs="Arial"/>
                <w:u w:val="single"/>
              </w:rPr>
            </w:pPr>
          </w:p>
          <w:p w:rsidR="00AA4948" w:rsidRPr="003A371D" w:rsidRDefault="00AA4948" w:rsidP="00F0064B">
            <w:pPr>
              <w:rPr>
                <w:rFonts w:ascii="Arial" w:hAnsi="Arial" w:cs="Arial"/>
                <w:u w:val="single"/>
              </w:rPr>
            </w:pPr>
            <w:r w:rsidRPr="003A371D">
              <w:rPr>
                <w:rFonts w:ascii="Arial" w:hAnsi="Arial" w:cs="Arial"/>
                <w:u w:val="single"/>
              </w:rPr>
              <w:fldChar w:fldCharType="begin">
                <w:ffData>
                  <w:name w:val="Text1"/>
                  <w:enabled/>
                  <w:calcOnExit w:val="0"/>
                  <w:textInput/>
                </w:ffData>
              </w:fldChar>
            </w:r>
            <w:r w:rsidRPr="003A371D">
              <w:rPr>
                <w:rFonts w:ascii="Arial" w:hAnsi="Arial" w:cs="Arial"/>
                <w:u w:val="single"/>
              </w:rPr>
              <w:instrText xml:space="preserve"> FORMTEXT </w:instrText>
            </w:r>
            <w:r w:rsidRPr="003A371D">
              <w:rPr>
                <w:rFonts w:ascii="Arial" w:hAnsi="Arial" w:cs="Arial"/>
                <w:u w:val="single"/>
              </w:rPr>
            </w:r>
            <w:r w:rsidRPr="003A371D">
              <w:rPr>
                <w:rFonts w:ascii="Arial" w:hAnsi="Arial" w:cs="Arial"/>
                <w:u w:val="single"/>
              </w:rPr>
              <w:fldChar w:fldCharType="separate"/>
            </w:r>
            <w:r w:rsidRPr="003A371D">
              <w:rPr>
                <w:rFonts w:ascii="Arial" w:hAnsi="Arial" w:cs="Arial"/>
                <w:noProof/>
                <w:u w:val="single"/>
              </w:rPr>
              <w:t> </w:t>
            </w:r>
            <w:r w:rsidRPr="003A371D">
              <w:rPr>
                <w:rFonts w:ascii="Arial" w:hAnsi="Arial" w:cs="Arial"/>
                <w:noProof/>
                <w:u w:val="single"/>
              </w:rPr>
              <w:t> </w:t>
            </w:r>
            <w:r w:rsidRPr="003A371D">
              <w:rPr>
                <w:rFonts w:ascii="Arial" w:hAnsi="Arial" w:cs="Arial"/>
                <w:noProof/>
                <w:u w:val="single"/>
              </w:rPr>
              <w:t> </w:t>
            </w:r>
            <w:r w:rsidRPr="003A371D">
              <w:rPr>
                <w:rFonts w:ascii="Arial" w:hAnsi="Arial" w:cs="Arial"/>
                <w:noProof/>
                <w:u w:val="single"/>
              </w:rPr>
              <w:t> </w:t>
            </w:r>
            <w:r w:rsidRPr="003A371D">
              <w:rPr>
                <w:rFonts w:ascii="Arial" w:hAnsi="Arial" w:cs="Arial"/>
                <w:noProof/>
                <w:u w:val="single"/>
              </w:rPr>
              <w:t> </w:t>
            </w:r>
            <w:r w:rsidRPr="003A371D">
              <w:rPr>
                <w:rFonts w:ascii="Arial" w:hAnsi="Arial" w:cs="Arial"/>
                <w:u w:val="single"/>
              </w:rPr>
              <w:fldChar w:fldCharType="end"/>
            </w:r>
          </w:p>
          <w:p w:rsidR="00AA4948" w:rsidRPr="003A371D" w:rsidRDefault="00AA4948" w:rsidP="00F0064B">
            <w:pPr>
              <w:rPr>
                <w:rFonts w:ascii="Arial" w:hAnsi="Arial" w:cs="Arial"/>
                <w:u w:val="single"/>
              </w:rPr>
            </w:pPr>
          </w:p>
        </w:tc>
      </w:tr>
    </w:tbl>
    <w:p w:rsidR="00AA4948" w:rsidRPr="003A371D" w:rsidRDefault="00AA4948" w:rsidP="00BD6510">
      <w:pPr>
        <w:pStyle w:val="NoSpacing"/>
        <w:rPr>
          <w:rFonts w:ascii="Arial" w:hAnsi="Arial" w:cs="Arial"/>
        </w:rPr>
      </w:pPr>
    </w:p>
    <w:p w:rsidR="00C2707F" w:rsidRPr="003A371D" w:rsidRDefault="00C2707F" w:rsidP="00BD6510">
      <w:pPr>
        <w:pStyle w:val="NoSpacing"/>
        <w:rPr>
          <w:rFonts w:ascii="Arial" w:hAnsi="Arial" w:cs="Arial"/>
        </w:rPr>
      </w:pPr>
    </w:p>
    <w:p w:rsidR="00287211" w:rsidRPr="003A371D" w:rsidRDefault="003B39F9" w:rsidP="00BD6510">
      <w:pPr>
        <w:pStyle w:val="NoSpacing"/>
        <w:rPr>
          <w:rFonts w:ascii="Arial" w:hAnsi="Arial" w:cs="Arial"/>
        </w:rPr>
      </w:pPr>
      <w:r w:rsidRPr="003A371D">
        <w:rPr>
          <w:rFonts w:ascii="Arial" w:hAnsi="Arial" w:cs="Arial"/>
        </w:rPr>
        <w:t>Please describe the probation department training needs</w:t>
      </w:r>
      <w:r w:rsidR="00F0064B" w:rsidRPr="003A371D">
        <w:rPr>
          <w:rFonts w:ascii="Arial" w:hAnsi="Arial" w:cs="Arial"/>
        </w:rPr>
        <w:t xml:space="preserve"> over the next two years</w:t>
      </w:r>
      <w:r w:rsidRPr="003A371D">
        <w:rPr>
          <w:rFonts w:ascii="Arial" w:hAnsi="Arial" w:cs="Arial"/>
        </w:rPr>
        <w:t xml:space="preserve"> in the context of delivering </w:t>
      </w:r>
      <w:r w:rsidR="001D1F7C" w:rsidRPr="003A371D">
        <w:rPr>
          <w:rFonts w:ascii="Arial" w:hAnsi="Arial" w:cs="Arial"/>
        </w:rPr>
        <w:t>cognitive-</w:t>
      </w:r>
      <w:r w:rsidRPr="003A371D">
        <w:rPr>
          <w:rFonts w:ascii="Arial" w:hAnsi="Arial" w:cs="Arial"/>
        </w:rPr>
        <w:t xml:space="preserve">behavioral or employment readiness interventions </w:t>
      </w:r>
      <w:r w:rsidR="00287211" w:rsidRPr="003A371D">
        <w:rPr>
          <w:rFonts w:ascii="Arial" w:hAnsi="Arial" w:cs="Arial"/>
        </w:rPr>
        <w:t xml:space="preserve">to </w:t>
      </w:r>
      <w:r w:rsidR="003A3688" w:rsidRPr="003A371D">
        <w:rPr>
          <w:rFonts w:ascii="Arial" w:hAnsi="Arial" w:cs="Arial"/>
        </w:rPr>
        <w:t xml:space="preserve">the </w:t>
      </w:r>
      <w:r w:rsidR="00287211" w:rsidRPr="003A371D">
        <w:rPr>
          <w:rFonts w:ascii="Arial" w:hAnsi="Arial" w:cs="Arial"/>
        </w:rPr>
        <w:t>justice</w:t>
      </w:r>
      <w:r w:rsidR="006A0F07" w:rsidRPr="003A371D">
        <w:rPr>
          <w:rFonts w:ascii="Arial" w:hAnsi="Arial" w:cs="Arial"/>
        </w:rPr>
        <w:t>-</w:t>
      </w:r>
      <w:r w:rsidR="00287211" w:rsidRPr="003A371D">
        <w:rPr>
          <w:rFonts w:ascii="Arial" w:hAnsi="Arial" w:cs="Arial"/>
        </w:rPr>
        <w:t xml:space="preserve">involved youth </w:t>
      </w:r>
      <w:r w:rsidR="003A3688" w:rsidRPr="003A371D">
        <w:rPr>
          <w:rFonts w:ascii="Arial" w:hAnsi="Arial" w:cs="Arial"/>
        </w:rPr>
        <w:t xml:space="preserve">population </w:t>
      </w:r>
      <w:r w:rsidR="00287211" w:rsidRPr="003A371D">
        <w:rPr>
          <w:rFonts w:ascii="Arial" w:hAnsi="Arial" w:cs="Arial"/>
        </w:rPr>
        <w:t>by probation officers</w:t>
      </w:r>
      <w:r w:rsidR="003F424E" w:rsidRPr="003A371D">
        <w:rPr>
          <w:rFonts w:ascii="Arial" w:hAnsi="Arial" w:cs="Arial"/>
        </w:rPr>
        <w:t>. P</w:t>
      </w:r>
      <w:r w:rsidR="00287211" w:rsidRPr="003A371D">
        <w:rPr>
          <w:rFonts w:ascii="Arial" w:hAnsi="Arial" w:cs="Arial"/>
        </w:rPr>
        <w:t>lease describe the department’s specific training needs (e.g.:  Thinking for a Change, Moral Reconation Therapy, Aggression Replacement Th</w:t>
      </w:r>
      <w:r w:rsidR="008477E0" w:rsidRPr="003A371D">
        <w:rPr>
          <w:rFonts w:ascii="Arial" w:hAnsi="Arial" w:cs="Arial"/>
        </w:rPr>
        <w:t>erapy, OWDS:  Career University) including the number of staff to be trained</w:t>
      </w:r>
      <w:r w:rsidR="00287211" w:rsidRPr="003A371D">
        <w:rPr>
          <w:rFonts w:ascii="Arial" w:hAnsi="Arial" w:cs="Arial"/>
        </w:rPr>
        <w:t>:</w:t>
      </w:r>
    </w:p>
    <w:p w:rsidR="00287211" w:rsidRPr="003A371D" w:rsidRDefault="00287211" w:rsidP="00287211">
      <w:pPr>
        <w:pStyle w:val="NoSpacing"/>
        <w:rPr>
          <w:rFonts w:ascii="Arial" w:hAnsi="Arial" w:cs="Arial"/>
        </w:rPr>
      </w:pPr>
    </w:p>
    <w:tbl>
      <w:tblPr>
        <w:tblStyle w:val="TableGrid"/>
        <w:tblW w:w="0" w:type="auto"/>
        <w:tblLook w:val="04A0" w:firstRow="1" w:lastRow="0" w:firstColumn="1" w:lastColumn="0" w:noHBand="0" w:noVBand="1"/>
      </w:tblPr>
      <w:tblGrid>
        <w:gridCol w:w="9350"/>
      </w:tblGrid>
      <w:tr w:rsidR="00287211" w:rsidRPr="003A371D" w:rsidTr="00041CB7">
        <w:tc>
          <w:tcPr>
            <w:tcW w:w="9350" w:type="dxa"/>
          </w:tcPr>
          <w:p w:rsidR="00287211" w:rsidRPr="003A371D" w:rsidRDefault="00287211" w:rsidP="00041CB7">
            <w:pPr>
              <w:rPr>
                <w:rFonts w:ascii="Arial" w:hAnsi="Arial" w:cs="Arial"/>
              </w:rPr>
            </w:pPr>
          </w:p>
          <w:p w:rsidR="00287211" w:rsidRPr="003A371D" w:rsidRDefault="00287211" w:rsidP="00041CB7">
            <w:pPr>
              <w:rPr>
                <w:rFonts w:ascii="Arial" w:hAnsi="Arial" w:cs="Arial"/>
                <w:u w:val="single"/>
              </w:rPr>
            </w:pPr>
            <w:r w:rsidRPr="003A371D">
              <w:rPr>
                <w:rFonts w:ascii="Arial" w:hAnsi="Arial" w:cs="Arial"/>
                <w:u w:val="single"/>
              </w:rPr>
              <w:fldChar w:fldCharType="begin">
                <w:ffData>
                  <w:name w:val="Text1"/>
                  <w:enabled/>
                  <w:calcOnExit w:val="0"/>
                  <w:textInput/>
                </w:ffData>
              </w:fldChar>
            </w:r>
            <w:r w:rsidRPr="003A371D">
              <w:rPr>
                <w:rFonts w:ascii="Arial" w:hAnsi="Arial" w:cs="Arial"/>
                <w:u w:val="single"/>
              </w:rPr>
              <w:instrText xml:space="preserve"> FORMTEXT </w:instrText>
            </w:r>
            <w:r w:rsidRPr="003A371D">
              <w:rPr>
                <w:rFonts w:ascii="Arial" w:hAnsi="Arial" w:cs="Arial"/>
                <w:u w:val="single"/>
              </w:rPr>
            </w:r>
            <w:r w:rsidRPr="003A371D">
              <w:rPr>
                <w:rFonts w:ascii="Arial" w:hAnsi="Arial" w:cs="Arial"/>
                <w:u w:val="single"/>
              </w:rPr>
              <w:fldChar w:fldCharType="separate"/>
            </w:r>
            <w:r w:rsidRPr="003A371D">
              <w:rPr>
                <w:rFonts w:ascii="Arial" w:hAnsi="Arial" w:cs="Arial"/>
                <w:noProof/>
                <w:u w:val="single"/>
              </w:rPr>
              <w:t> </w:t>
            </w:r>
            <w:r w:rsidRPr="003A371D">
              <w:rPr>
                <w:rFonts w:ascii="Arial" w:hAnsi="Arial" w:cs="Arial"/>
                <w:noProof/>
                <w:u w:val="single"/>
              </w:rPr>
              <w:t> </w:t>
            </w:r>
            <w:r w:rsidRPr="003A371D">
              <w:rPr>
                <w:rFonts w:ascii="Arial" w:hAnsi="Arial" w:cs="Arial"/>
                <w:noProof/>
                <w:u w:val="single"/>
              </w:rPr>
              <w:t> </w:t>
            </w:r>
            <w:r w:rsidRPr="003A371D">
              <w:rPr>
                <w:rFonts w:ascii="Arial" w:hAnsi="Arial" w:cs="Arial"/>
                <w:noProof/>
                <w:u w:val="single"/>
              </w:rPr>
              <w:t> </w:t>
            </w:r>
            <w:r w:rsidRPr="003A371D">
              <w:rPr>
                <w:rFonts w:ascii="Arial" w:hAnsi="Arial" w:cs="Arial"/>
                <w:noProof/>
                <w:u w:val="single"/>
              </w:rPr>
              <w:t> </w:t>
            </w:r>
            <w:r w:rsidRPr="003A371D">
              <w:rPr>
                <w:rFonts w:ascii="Arial" w:hAnsi="Arial" w:cs="Arial"/>
                <w:u w:val="single"/>
              </w:rPr>
              <w:fldChar w:fldCharType="end"/>
            </w:r>
          </w:p>
          <w:p w:rsidR="00287211" w:rsidRPr="003A371D" w:rsidRDefault="00287211" w:rsidP="00041CB7">
            <w:pPr>
              <w:rPr>
                <w:rFonts w:ascii="Arial" w:hAnsi="Arial" w:cs="Arial"/>
                <w:u w:val="single"/>
              </w:rPr>
            </w:pPr>
          </w:p>
        </w:tc>
      </w:tr>
    </w:tbl>
    <w:p w:rsidR="0048622D" w:rsidRDefault="0048622D" w:rsidP="00AD667A">
      <w:pPr>
        <w:rPr>
          <w:rFonts w:ascii="Arial" w:hAnsi="Arial" w:cs="Arial"/>
        </w:rPr>
      </w:pPr>
    </w:p>
    <w:p w:rsidR="00F0064B" w:rsidRDefault="00F0064B" w:rsidP="00AD667A">
      <w:pPr>
        <w:rPr>
          <w:rFonts w:ascii="Arial" w:hAnsi="Arial" w:cs="Arial"/>
        </w:rPr>
      </w:pPr>
      <w:r w:rsidRPr="003A371D">
        <w:rPr>
          <w:rFonts w:ascii="Arial" w:hAnsi="Arial" w:cs="Arial"/>
        </w:rPr>
        <w:t>Please refer to the attached chart for the Raise the Age and Juvenile Justice related training subjects and schedule for State Fiscal Year 2018 -2019</w:t>
      </w:r>
      <w:r w:rsidR="0048622D">
        <w:rPr>
          <w:rFonts w:ascii="Arial" w:hAnsi="Arial" w:cs="Arial"/>
        </w:rPr>
        <w:t xml:space="preserve"> offered by DCJS</w:t>
      </w:r>
      <w:r w:rsidRPr="003A371D">
        <w:rPr>
          <w:rFonts w:ascii="Arial" w:hAnsi="Arial" w:cs="Arial"/>
        </w:rPr>
        <w:t>.</w:t>
      </w:r>
    </w:p>
    <w:p w:rsidR="00C2707F" w:rsidRDefault="0048622D" w:rsidP="00B51E89">
      <w:pPr>
        <w:rPr>
          <w:rFonts w:ascii="Arial" w:hAnsi="Arial" w:cs="Arial"/>
        </w:rPr>
      </w:pPr>
      <w:r>
        <w:rPr>
          <w:rFonts w:ascii="Arial" w:hAnsi="Arial" w:cs="Arial"/>
        </w:rPr>
        <w:t>Please describe any training costs related to the training of probation officers over the next two years in order to deliver Employment Readiness and</w:t>
      </w:r>
      <w:r w:rsidRPr="003A371D">
        <w:rPr>
          <w:rFonts w:ascii="Arial" w:hAnsi="Arial" w:cs="Arial"/>
        </w:rPr>
        <w:t xml:space="preserve"> Cognitive Behavioral Intervention services</w:t>
      </w:r>
      <w:r>
        <w:rPr>
          <w:rFonts w:ascii="Arial" w:hAnsi="Arial" w:cs="Arial"/>
        </w:rPr>
        <w:t>.  Provide the following:  1) The Intervention; 2) the number of Probation Officers to be trained, 3) the cost per Probation Officer, and 4) the cost justification.  Please add the total cost of this training into the services section total.</w:t>
      </w:r>
    </w:p>
    <w:p w:rsidR="0048622D" w:rsidRPr="003A371D" w:rsidRDefault="0048622D" w:rsidP="0048622D">
      <w:pPr>
        <w:pStyle w:val="NoSpacing"/>
        <w:rPr>
          <w:rFonts w:ascii="Arial" w:hAnsi="Arial" w:cs="Arial"/>
        </w:rPr>
      </w:pPr>
    </w:p>
    <w:tbl>
      <w:tblPr>
        <w:tblStyle w:val="TableGrid"/>
        <w:tblW w:w="0" w:type="auto"/>
        <w:tblLook w:val="04A0" w:firstRow="1" w:lastRow="0" w:firstColumn="1" w:lastColumn="0" w:noHBand="0" w:noVBand="1"/>
      </w:tblPr>
      <w:tblGrid>
        <w:gridCol w:w="9350"/>
      </w:tblGrid>
      <w:tr w:rsidR="0048622D" w:rsidRPr="003A371D" w:rsidTr="001F01A1">
        <w:tc>
          <w:tcPr>
            <w:tcW w:w="9350" w:type="dxa"/>
          </w:tcPr>
          <w:p w:rsidR="0048622D" w:rsidRPr="003A371D" w:rsidRDefault="0048622D" w:rsidP="001F01A1">
            <w:pPr>
              <w:rPr>
                <w:rFonts w:ascii="Arial" w:hAnsi="Arial" w:cs="Arial"/>
              </w:rPr>
            </w:pPr>
          </w:p>
          <w:p w:rsidR="0048622D" w:rsidRPr="003A371D" w:rsidRDefault="0048622D" w:rsidP="001F01A1">
            <w:pPr>
              <w:rPr>
                <w:rFonts w:ascii="Arial" w:hAnsi="Arial" w:cs="Arial"/>
                <w:u w:val="single"/>
              </w:rPr>
            </w:pPr>
            <w:r w:rsidRPr="003A371D">
              <w:rPr>
                <w:rFonts w:ascii="Arial" w:hAnsi="Arial" w:cs="Arial"/>
                <w:u w:val="single"/>
              </w:rPr>
              <w:fldChar w:fldCharType="begin">
                <w:ffData>
                  <w:name w:val="Text1"/>
                  <w:enabled/>
                  <w:calcOnExit w:val="0"/>
                  <w:textInput/>
                </w:ffData>
              </w:fldChar>
            </w:r>
            <w:r w:rsidRPr="003A371D">
              <w:rPr>
                <w:rFonts w:ascii="Arial" w:hAnsi="Arial" w:cs="Arial"/>
                <w:u w:val="single"/>
              </w:rPr>
              <w:instrText xml:space="preserve"> FORMTEXT </w:instrText>
            </w:r>
            <w:r w:rsidRPr="003A371D">
              <w:rPr>
                <w:rFonts w:ascii="Arial" w:hAnsi="Arial" w:cs="Arial"/>
                <w:u w:val="single"/>
              </w:rPr>
            </w:r>
            <w:r w:rsidRPr="003A371D">
              <w:rPr>
                <w:rFonts w:ascii="Arial" w:hAnsi="Arial" w:cs="Arial"/>
                <w:u w:val="single"/>
              </w:rPr>
              <w:fldChar w:fldCharType="separate"/>
            </w:r>
            <w:r w:rsidRPr="003A371D">
              <w:rPr>
                <w:rFonts w:ascii="Arial" w:hAnsi="Arial" w:cs="Arial"/>
                <w:noProof/>
                <w:u w:val="single"/>
              </w:rPr>
              <w:t> </w:t>
            </w:r>
            <w:r w:rsidRPr="003A371D">
              <w:rPr>
                <w:rFonts w:ascii="Arial" w:hAnsi="Arial" w:cs="Arial"/>
                <w:noProof/>
                <w:u w:val="single"/>
              </w:rPr>
              <w:t> </w:t>
            </w:r>
            <w:r w:rsidRPr="003A371D">
              <w:rPr>
                <w:rFonts w:ascii="Arial" w:hAnsi="Arial" w:cs="Arial"/>
                <w:noProof/>
                <w:u w:val="single"/>
              </w:rPr>
              <w:t> </w:t>
            </w:r>
            <w:r w:rsidRPr="003A371D">
              <w:rPr>
                <w:rFonts w:ascii="Arial" w:hAnsi="Arial" w:cs="Arial"/>
                <w:noProof/>
                <w:u w:val="single"/>
              </w:rPr>
              <w:t> </w:t>
            </w:r>
            <w:r w:rsidRPr="003A371D">
              <w:rPr>
                <w:rFonts w:ascii="Arial" w:hAnsi="Arial" w:cs="Arial"/>
                <w:noProof/>
                <w:u w:val="single"/>
              </w:rPr>
              <w:t> </w:t>
            </w:r>
            <w:r w:rsidRPr="003A371D">
              <w:rPr>
                <w:rFonts w:ascii="Arial" w:hAnsi="Arial" w:cs="Arial"/>
                <w:u w:val="single"/>
              </w:rPr>
              <w:fldChar w:fldCharType="end"/>
            </w:r>
          </w:p>
          <w:p w:rsidR="0048622D" w:rsidRPr="003A371D" w:rsidRDefault="0048622D" w:rsidP="001F01A1">
            <w:pPr>
              <w:rPr>
                <w:rFonts w:ascii="Arial" w:hAnsi="Arial" w:cs="Arial"/>
                <w:u w:val="single"/>
              </w:rPr>
            </w:pPr>
          </w:p>
        </w:tc>
      </w:tr>
    </w:tbl>
    <w:p w:rsidR="0048622D" w:rsidRDefault="0048622D" w:rsidP="0048622D">
      <w:pPr>
        <w:rPr>
          <w:rFonts w:ascii="Arial" w:hAnsi="Arial" w:cs="Arial"/>
        </w:rPr>
      </w:pPr>
    </w:p>
    <w:p w:rsidR="0048622D" w:rsidRDefault="0048622D" w:rsidP="00B51E89">
      <w:pPr>
        <w:rPr>
          <w:rFonts w:ascii="Arial" w:hAnsi="Arial" w:cs="Arial"/>
        </w:rPr>
      </w:pPr>
    </w:p>
    <w:p w:rsidR="0048622D" w:rsidRDefault="0048622D" w:rsidP="00B51E89">
      <w:pPr>
        <w:rPr>
          <w:rFonts w:ascii="Arial" w:hAnsi="Arial" w:cs="Arial"/>
          <w:color w:val="FF0000"/>
        </w:rPr>
      </w:pPr>
    </w:p>
    <w:sectPr w:rsidR="0048622D" w:rsidSect="00F87665">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F29" w:rsidRDefault="000A3F29" w:rsidP="00287211">
      <w:pPr>
        <w:spacing w:after="0" w:line="240" w:lineRule="auto"/>
      </w:pPr>
      <w:r>
        <w:separator/>
      </w:r>
    </w:p>
  </w:endnote>
  <w:endnote w:type="continuationSeparator" w:id="0">
    <w:p w:rsidR="000A3F29" w:rsidRDefault="000A3F29" w:rsidP="00287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88445"/>
      <w:docPartObj>
        <w:docPartGallery w:val="Page Numbers (Bottom of Page)"/>
        <w:docPartUnique/>
      </w:docPartObj>
    </w:sdtPr>
    <w:sdtEndPr>
      <w:rPr>
        <w:noProof/>
      </w:rPr>
    </w:sdtEndPr>
    <w:sdtContent>
      <w:p w:rsidR="003D6C97" w:rsidRDefault="003D6C97">
        <w:pPr>
          <w:pStyle w:val="Footer"/>
          <w:jc w:val="center"/>
        </w:pPr>
        <w:r>
          <w:fldChar w:fldCharType="begin"/>
        </w:r>
        <w:r>
          <w:instrText xml:space="preserve"> PAGE   \* MERGEFORMAT </w:instrText>
        </w:r>
        <w:r>
          <w:fldChar w:fldCharType="separate"/>
        </w:r>
        <w:r w:rsidR="00977024">
          <w:rPr>
            <w:noProof/>
          </w:rPr>
          <w:t>1</w:t>
        </w:r>
        <w:r>
          <w:rPr>
            <w:noProof/>
          </w:rPr>
          <w:fldChar w:fldCharType="end"/>
        </w:r>
      </w:p>
    </w:sdtContent>
  </w:sdt>
  <w:p w:rsidR="003D6C97" w:rsidRDefault="003D6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F29" w:rsidRDefault="000A3F29" w:rsidP="00287211">
      <w:pPr>
        <w:spacing w:after="0" w:line="240" w:lineRule="auto"/>
      </w:pPr>
      <w:r>
        <w:separator/>
      </w:r>
    </w:p>
  </w:footnote>
  <w:footnote w:type="continuationSeparator" w:id="0">
    <w:p w:rsidR="000A3F29" w:rsidRDefault="000A3F29" w:rsidP="00287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74AD"/>
    <w:multiLevelType w:val="hybridMultilevel"/>
    <w:tmpl w:val="55A4CB4E"/>
    <w:lvl w:ilvl="0" w:tplc="39303FFE">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2904D0"/>
    <w:multiLevelType w:val="hybridMultilevel"/>
    <w:tmpl w:val="BC7E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A126E"/>
    <w:multiLevelType w:val="hybridMultilevel"/>
    <w:tmpl w:val="8BA6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52BB0"/>
    <w:multiLevelType w:val="hybridMultilevel"/>
    <w:tmpl w:val="85E2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522EF"/>
    <w:multiLevelType w:val="hybridMultilevel"/>
    <w:tmpl w:val="B986D32E"/>
    <w:lvl w:ilvl="0" w:tplc="98186E7C">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B00BC"/>
    <w:multiLevelType w:val="hybridMultilevel"/>
    <w:tmpl w:val="C13C8C0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5300061"/>
    <w:multiLevelType w:val="hybridMultilevel"/>
    <w:tmpl w:val="6A80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82305"/>
    <w:multiLevelType w:val="hybridMultilevel"/>
    <w:tmpl w:val="B986D32E"/>
    <w:lvl w:ilvl="0" w:tplc="98186E7C">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83ED6"/>
    <w:multiLevelType w:val="hybridMultilevel"/>
    <w:tmpl w:val="C29E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476E8"/>
    <w:multiLevelType w:val="hybridMultilevel"/>
    <w:tmpl w:val="0398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959ED"/>
    <w:multiLevelType w:val="hybridMultilevel"/>
    <w:tmpl w:val="3D041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39599D"/>
    <w:multiLevelType w:val="hybridMultilevel"/>
    <w:tmpl w:val="634C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639D7"/>
    <w:multiLevelType w:val="hybridMultilevel"/>
    <w:tmpl w:val="8BF825F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171681"/>
    <w:multiLevelType w:val="hybridMultilevel"/>
    <w:tmpl w:val="097C4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C60ED"/>
    <w:multiLevelType w:val="hybridMultilevel"/>
    <w:tmpl w:val="3AEA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A2981"/>
    <w:multiLevelType w:val="hybridMultilevel"/>
    <w:tmpl w:val="2E865006"/>
    <w:lvl w:ilvl="0" w:tplc="50DC6B98">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CE7D99"/>
    <w:multiLevelType w:val="hybridMultilevel"/>
    <w:tmpl w:val="2C6208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B5F1472"/>
    <w:multiLevelType w:val="hybridMultilevel"/>
    <w:tmpl w:val="193C6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8468D"/>
    <w:multiLevelType w:val="hybridMultilevel"/>
    <w:tmpl w:val="37181D32"/>
    <w:lvl w:ilvl="0" w:tplc="CE8C4D7E">
      <w:start w:val="1"/>
      <w:numFmt w:val="lowerLetter"/>
      <w:lvlText w:val="%1."/>
      <w:lvlJc w:val="left"/>
      <w:pPr>
        <w:ind w:left="360" w:hanging="360"/>
      </w:pPr>
      <w:rPr>
        <w:rFonts w:hint="default"/>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C550E8"/>
    <w:multiLevelType w:val="hybridMultilevel"/>
    <w:tmpl w:val="37181D32"/>
    <w:lvl w:ilvl="0" w:tplc="CE8C4D7E">
      <w:start w:val="1"/>
      <w:numFmt w:val="lowerLetter"/>
      <w:lvlText w:val="%1."/>
      <w:lvlJc w:val="left"/>
      <w:pPr>
        <w:ind w:left="360" w:hanging="360"/>
      </w:pPr>
      <w:rPr>
        <w:rFonts w:hint="default"/>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FB4274"/>
    <w:multiLevelType w:val="hybridMultilevel"/>
    <w:tmpl w:val="7A86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D5CD3"/>
    <w:multiLevelType w:val="hybridMultilevel"/>
    <w:tmpl w:val="4B544A14"/>
    <w:lvl w:ilvl="0" w:tplc="04090019">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D26E6D"/>
    <w:multiLevelType w:val="hybridMultilevel"/>
    <w:tmpl w:val="4B544A14"/>
    <w:lvl w:ilvl="0" w:tplc="04090019">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1754D2"/>
    <w:multiLevelType w:val="hybridMultilevel"/>
    <w:tmpl w:val="B2D8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2"/>
  </w:num>
  <w:num w:numId="4">
    <w:abstractNumId w:val="4"/>
  </w:num>
  <w:num w:numId="5">
    <w:abstractNumId w:val="12"/>
  </w:num>
  <w:num w:numId="6">
    <w:abstractNumId w:val="7"/>
  </w:num>
  <w:num w:numId="7">
    <w:abstractNumId w:val="2"/>
  </w:num>
  <w:num w:numId="8">
    <w:abstractNumId w:val="19"/>
  </w:num>
  <w:num w:numId="9">
    <w:abstractNumId w:val="18"/>
  </w:num>
  <w:num w:numId="10">
    <w:abstractNumId w:val="21"/>
  </w:num>
  <w:num w:numId="11">
    <w:abstractNumId w:val="17"/>
  </w:num>
  <w:num w:numId="12">
    <w:abstractNumId w:val="20"/>
  </w:num>
  <w:num w:numId="13">
    <w:abstractNumId w:val="6"/>
  </w:num>
  <w:num w:numId="14">
    <w:abstractNumId w:val="13"/>
  </w:num>
  <w:num w:numId="15">
    <w:abstractNumId w:val="10"/>
  </w:num>
  <w:num w:numId="16">
    <w:abstractNumId w:val="16"/>
  </w:num>
  <w:num w:numId="17">
    <w:abstractNumId w:val="9"/>
  </w:num>
  <w:num w:numId="18">
    <w:abstractNumId w:val="0"/>
  </w:num>
  <w:num w:numId="19">
    <w:abstractNumId w:val="8"/>
  </w:num>
  <w:num w:numId="20">
    <w:abstractNumId w:val="14"/>
  </w:num>
  <w:num w:numId="21">
    <w:abstractNumId w:val="1"/>
  </w:num>
  <w:num w:numId="22">
    <w:abstractNumId w:val="3"/>
  </w:num>
  <w:num w:numId="23">
    <w:abstractNumId w:val="2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6B"/>
    <w:rsid w:val="00002090"/>
    <w:rsid w:val="00015FBB"/>
    <w:rsid w:val="00022F10"/>
    <w:rsid w:val="00040B10"/>
    <w:rsid w:val="00041CB7"/>
    <w:rsid w:val="00051254"/>
    <w:rsid w:val="000528C1"/>
    <w:rsid w:val="00056367"/>
    <w:rsid w:val="00056A9D"/>
    <w:rsid w:val="0006288E"/>
    <w:rsid w:val="000636CF"/>
    <w:rsid w:val="0007383B"/>
    <w:rsid w:val="000757C6"/>
    <w:rsid w:val="00083C79"/>
    <w:rsid w:val="000A3A89"/>
    <w:rsid w:val="000A3F29"/>
    <w:rsid w:val="000C2689"/>
    <w:rsid w:val="000C432A"/>
    <w:rsid w:val="000C47DC"/>
    <w:rsid w:val="000C7E43"/>
    <w:rsid w:val="000D1612"/>
    <w:rsid w:val="000D2BFC"/>
    <w:rsid w:val="000D3CC7"/>
    <w:rsid w:val="000D3DBD"/>
    <w:rsid w:val="000E08B3"/>
    <w:rsid w:val="000E2560"/>
    <w:rsid w:val="000F2EA0"/>
    <w:rsid w:val="00110EF0"/>
    <w:rsid w:val="00116342"/>
    <w:rsid w:val="001226A2"/>
    <w:rsid w:val="001311A8"/>
    <w:rsid w:val="00134F22"/>
    <w:rsid w:val="00135571"/>
    <w:rsid w:val="0013697C"/>
    <w:rsid w:val="0013709D"/>
    <w:rsid w:val="00142F7F"/>
    <w:rsid w:val="00143463"/>
    <w:rsid w:val="00152041"/>
    <w:rsid w:val="001612C0"/>
    <w:rsid w:val="00165A05"/>
    <w:rsid w:val="00166168"/>
    <w:rsid w:val="00176A8B"/>
    <w:rsid w:val="00180008"/>
    <w:rsid w:val="00191A1E"/>
    <w:rsid w:val="001924E1"/>
    <w:rsid w:val="00194393"/>
    <w:rsid w:val="001A25A9"/>
    <w:rsid w:val="001A407C"/>
    <w:rsid w:val="001A737C"/>
    <w:rsid w:val="001B2303"/>
    <w:rsid w:val="001B4252"/>
    <w:rsid w:val="001B6992"/>
    <w:rsid w:val="001C406F"/>
    <w:rsid w:val="001D1F7C"/>
    <w:rsid w:val="001D7411"/>
    <w:rsid w:val="001D748E"/>
    <w:rsid w:val="001E0926"/>
    <w:rsid w:val="001E382C"/>
    <w:rsid w:val="001F01A1"/>
    <w:rsid w:val="001F18A4"/>
    <w:rsid w:val="001F1E13"/>
    <w:rsid w:val="001F3A17"/>
    <w:rsid w:val="00202CA9"/>
    <w:rsid w:val="00203D1A"/>
    <w:rsid w:val="00206955"/>
    <w:rsid w:val="0021172E"/>
    <w:rsid w:val="00212CEC"/>
    <w:rsid w:val="0022061B"/>
    <w:rsid w:val="0022315F"/>
    <w:rsid w:val="0022363D"/>
    <w:rsid w:val="002352C9"/>
    <w:rsid w:val="002405F0"/>
    <w:rsid w:val="00241E30"/>
    <w:rsid w:val="00242A49"/>
    <w:rsid w:val="002451C8"/>
    <w:rsid w:val="00281304"/>
    <w:rsid w:val="002824D6"/>
    <w:rsid w:val="00287211"/>
    <w:rsid w:val="002960FB"/>
    <w:rsid w:val="00297C77"/>
    <w:rsid w:val="002A6C7A"/>
    <w:rsid w:val="002A7D0C"/>
    <w:rsid w:val="002B2A0F"/>
    <w:rsid w:val="002B513F"/>
    <w:rsid w:val="002C175B"/>
    <w:rsid w:val="002C1C88"/>
    <w:rsid w:val="002D06AA"/>
    <w:rsid w:val="002D5C8A"/>
    <w:rsid w:val="002F1A98"/>
    <w:rsid w:val="002F37F7"/>
    <w:rsid w:val="002F39ED"/>
    <w:rsid w:val="0031127F"/>
    <w:rsid w:val="00316720"/>
    <w:rsid w:val="00323042"/>
    <w:rsid w:val="003278B9"/>
    <w:rsid w:val="00332998"/>
    <w:rsid w:val="0033653F"/>
    <w:rsid w:val="003426F7"/>
    <w:rsid w:val="00344A29"/>
    <w:rsid w:val="00357FEE"/>
    <w:rsid w:val="00366D64"/>
    <w:rsid w:val="00372DA3"/>
    <w:rsid w:val="00377BB1"/>
    <w:rsid w:val="00380C1B"/>
    <w:rsid w:val="003821F0"/>
    <w:rsid w:val="00382688"/>
    <w:rsid w:val="00384737"/>
    <w:rsid w:val="003A17B6"/>
    <w:rsid w:val="003A3688"/>
    <w:rsid w:val="003A371D"/>
    <w:rsid w:val="003B3573"/>
    <w:rsid w:val="003B39F9"/>
    <w:rsid w:val="003C0868"/>
    <w:rsid w:val="003C101D"/>
    <w:rsid w:val="003C1798"/>
    <w:rsid w:val="003C3368"/>
    <w:rsid w:val="003D6C97"/>
    <w:rsid w:val="003D7FCF"/>
    <w:rsid w:val="003F424E"/>
    <w:rsid w:val="00403059"/>
    <w:rsid w:val="00406076"/>
    <w:rsid w:val="00407BC5"/>
    <w:rsid w:val="004117A1"/>
    <w:rsid w:val="00412184"/>
    <w:rsid w:val="00413694"/>
    <w:rsid w:val="004156CB"/>
    <w:rsid w:val="004167CB"/>
    <w:rsid w:val="00442E93"/>
    <w:rsid w:val="00460C31"/>
    <w:rsid w:val="004841E3"/>
    <w:rsid w:val="0048622D"/>
    <w:rsid w:val="004A08D3"/>
    <w:rsid w:val="004A10F3"/>
    <w:rsid w:val="004B09A5"/>
    <w:rsid w:val="004B22A4"/>
    <w:rsid w:val="004B674B"/>
    <w:rsid w:val="004B6B28"/>
    <w:rsid w:val="004C02B5"/>
    <w:rsid w:val="004C0BA7"/>
    <w:rsid w:val="004C1C9F"/>
    <w:rsid w:val="004C63FD"/>
    <w:rsid w:val="004E3A5F"/>
    <w:rsid w:val="004E5EF6"/>
    <w:rsid w:val="00507A81"/>
    <w:rsid w:val="005151DE"/>
    <w:rsid w:val="00516C13"/>
    <w:rsid w:val="0052400A"/>
    <w:rsid w:val="00533422"/>
    <w:rsid w:val="00541619"/>
    <w:rsid w:val="00557142"/>
    <w:rsid w:val="0056029D"/>
    <w:rsid w:val="005647BE"/>
    <w:rsid w:val="00565B5D"/>
    <w:rsid w:val="005667A8"/>
    <w:rsid w:val="00566E24"/>
    <w:rsid w:val="005714DC"/>
    <w:rsid w:val="00572328"/>
    <w:rsid w:val="00573818"/>
    <w:rsid w:val="00576847"/>
    <w:rsid w:val="0058139E"/>
    <w:rsid w:val="00597F04"/>
    <w:rsid w:val="005B0875"/>
    <w:rsid w:val="005B7ED3"/>
    <w:rsid w:val="005C20D2"/>
    <w:rsid w:val="005D4EA8"/>
    <w:rsid w:val="005D64D1"/>
    <w:rsid w:val="005E47A4"/>
    <w:rsid w:val="005F362D"/>
    <w:rsid w:val="005F52DB"/>
    <w:rsid w:val="005F6602"/>
    <w:rsid w:val="006023FB"/>
    <w:rsid w:val="0060501A"/>
    <w:rsid w:val="00615778"/>
    <w:rsid w:val="00621482"/>
    <w:rsid w:val="00625E5B"/>
    <w:rsid w:val="00627452"/>
    <w:rsid w:val="00636BFF"/>
    <w:rsid w:val="00637CB4"/>
    <w:rsid w:val="00641376"/>
    <w:rsid w:val="0064352D"/>
    <w:rsid w:val="00643DA7"/>
    <w:rsid w:val="00647A0E"/>
    <w:rsid w:val="00651BF6"/>
    <w:rsid w:val="0065590A"/>
    <w:rsid w:val="00657332"/>
    <w:rsid w:val="00666446"/>
    <w:rsid w:val="006707D6"/>
    <w:rsid w:val="006714D1"/>
    <w:rsid w:val="00672CD9"/>
    <w:rsid w:val="006761C8"/>
    <w:rsid w:val="006773A6"/>
    <w:rsid w:val="00681C8A"/>
    <w:rsid w:val="006877FB"/>
    <w:rsid w:val="006A0F07"/>
    <w:rsid w:val="006A2D7F"/>
    <w:rsid w:val="006A3875"/>
    <w:rsid w:val="006A3FBA"/>
    <w:rsid w:val="006A4129"/>
    <w:rsid w:val="006A5AA0"/>
    <w:rsid w:val="006B076C"/>
    <w:rsid w:val="006B082D"/>
    <w:rsid w:val="006B1FC2"/>
    <w:rsid w:val="006B426C"/>
    <w:rsid w:val="006B6A2E"/>
    <w:rsid w:val="006C1030"/>
    <w:rsid w:val="006C3979"/>
    <w:rsid w:val="006C6712"/>
    <w:rsid w:val="006D2F72"/>
    <w:rsid w:val="006D6A24"/>
    <w:rsid w:val="006F0A97"/>
    <w:rsid w:val="006F215A"/>
    <w:rsid w:val="00700526"/>
    <w:rsid w:val="00702202"/>
    <w:rsid w:val="007045A0"/>
    <w:rsid w:val="00706799"/>
    <w:rsid w:val="00707492"/>
    <w:rsid w:val="00716F6B"/>
    <w:rsid w:val="0074197B"/>
    <w:rsid w:val="0074471D"/>
    <w:rsid w:val="007625EA"/>
    <w:rsid w:val="007668A8"/>
    <w:rsid w:val="0077053E"/>
    <w:rsid w:val="0077172C"/>
    <w:rsid w:val="00772E37"/>
    <w:rsid w:val="00776416"/>
    <w:rsid w:val="00777C60"/>
    <w:rsid w:val="0079258C"/>
    <w:rsid w:val="007A2992"/>
    <w:rsid w:val="007A5144"/>
    <w:rsid w:val="007B1EFC"/>
    <w:rsid w:val="007C21EB"/>
    <w:rsid w:val="007E39A0"/>
    <w:rsid w:val="007E3EFD"/>
    <w:rsid w:val="007E62B9"/>
    <w:rsid w:val="007E682F"/>
    <w:rsid w:val="007F56A6"/>
    <w:rsid w:val="008054E1"/>
    <w:rsid w:val="008059FA"/>
    <w:rsid w:val="00807BCC"/>
    <w:rsid w:val="00811F98"/>
    <w:rsid w:val="00815418"/>
    <w:rsid w:val="00817323"/>
    <w:rsid w:val="00822312"/>
    <w:rsid w:val="00822BC9"/>
    <w:rsid w:val="0082322D"/>
    <w:rsid w:val="00836FF2"/>
    <w:rsid w:val="008432FF"/>
    <w:rsid w:val="008435B6"/>
    <w:rsid w:val="008438DD"/>
    <w:rsid w:val="008477E0"/>
    <w:rsid w:val="00861E16"/>
    <w:rsid w:val="0086294F"/>
    <w:rsid w:val="00863DEE"/>
    <w:rsid w:val="00870741"/>
    <w:rsid w:val="00874391"/>
    <w:rsid w:val="00876E83"/>
    <w:rsid w:val="00881BC9"/>
    <w:rsid w:val="00882CEA"/>
    <w:rsid w:val="00885D30"/>
    <w:rsid w:val="00890212"/>
    <w:rsid w:val="00892C45"/>
    <w:rsid w:val="008A2B02"/>
    <w:rsid w:val="008D4BFC"/>
    <w:rsid w:val="008E4055"/>
    <w:rsid w:val="008E48C7"/>
    <w:rsid w:val="008F4113"/>
    <w:rsid w:val="008F529A"/>
    <w:rsid w:val="00902E2B"/>
    <w:rsid w:val="0090420D"/>
    <w:rsid w:val="00904AD3"/>
    <w:rsid w:val="00905F80"/>
    <w:rsid w:val="0090633E"/>
    <w:rsid w:val="00914077"/>
    <w:rsid w:val="00925A1F"/>
    <w:rsid w:val="009319DE"/>
    <w:rsid w:val="00936B1B"/>
    <w:rsid w:val="00951287"/>
    <w:rsid w:val="00956AD7"/>
    <w:rsid w:val="00964435"/>
    <w:rsid w:val="00971C8A"/>
    <w:rsid w:val="00977024"/>
    <w:rsid w:val="009775E4"/>
    <w:rsid w:val="00990879"/>
    <w:rsid w:val="00993C81"/>
    <w:rsid w:val="00995952"/>
    <w:rsid w:val="00995FCB"/>
    <w:rsid w:val="0099675E"/>
    <w:rsid w:val="009B1FA0"/>
    <w:rsid w:val="009B5133"/>
    <w:rsid w:val="009B6930"/>
    <w:rsid w:val="009B7F87"/>
    <w:rsid w:val="009C00E1"/>
    <w:rsid w:val="009C43F8"/>
    <w:rsid w:val="009D4845"/>
    <w:rsid w:val="009E6909"/>
    <w:rsid w:val="009F095A"/>
    <w:rsid w:val="00A054B3"/>
    <w:rsid w:val="00A13BE3"/>
    <w:rsid w:val="00A23E04"/>
    <w:rsid w:val="00A27F69"/>
    <w:rsid w:val="00A372B4"/>
    <w:rsid w:val="00A43465"/>
    <w:rsid w:val="00A44F7D"/>
    <w:rsid w:val="00A4504E"/>
    <w:rsid w:val="00A46116"/>
    <w:rsid w:val="00A532E1"/>
    <w:rsid w:val="00A7164D"/>
    <w:rsid w:val="00A813E5"/>
    <w:rsid w:val="00A85724"/>
    <w:rsid w:val="00A919F0"/>
    <w:rsid w:val="00A923AD"/>
    <w:rsid w:val="00A923BF"/>
    <w:rsid w:val="00AA4948"/>
    <w:rsid w:val="00AA796B"/>
    <w:rsid w:val="00AA7A64"/>
    <w:rsid w:val="00AB17D3"/>
    <w:rsid w:val="00AB2C31"/>
    <w:rsid w:val="00AB68C4"/>
    <w:rsid w:val="00AB7D06"/>
    <w:rsid w:val="00AC7012"/>
    <w:rsid w:val="00AD62E2"/>
    <w:rsid w:val="00AD667A"/>
    <w:rsid w:val="00AE12C7"/>
    <w:rsid w:val="00AF4E39"/>
    <w:rsid w:val="00AF5BCB"/>
    <w:rsid w:val="00B00636"/>
    <w:rsid w:val="00B07351"/>
    <w:rsid w:val="00B13EF2"/>
    <w:rsid w:val="00B160BE"/>
    <w:rsid w:val="00B24BC8"/>
    <w:rsid w:val="00B33E41"/>
    <w:rsid w:val="00B34F73"/>
    <w:rsid w:val="00B35C67"/>
    <w:rsid w:val="00B35E92"/>
    <w:rsid w:val="00B50CBB"/>
    <w:rsid w:val="00B51E89"/>
    <w:rsid w:val="00B56FD2"/>
    <w:rsid w:val="00B6125B"/>
    <w:rsid w:val="00B67A4A"/>
    <w:rsid w:val="00B77946"/>
    <w:rsid w:val="00B8178C"/>
    <w:rsid w:val="00B82D09"/>
    <w:rsid w:val="00B92A61"/>
    <w:rsid w:val="00B95A0A"/>
    <w:rsid w:val="00B95F24"/>
    <w:rsid w:val="00B97653"/>
    <w:rsid w:val="00BB24CD"/>
    <w:rsid w:val="00BC3535"/>
    <w:rsid w:val="00BD6510"/>
    <w:rsid w:val="00BE27FA"/>
    <w:rsid w:val="00BF2001"/>
    <w:rsid w:val="00BF73A5"/>
    <w:rsid w:val="00BF750A"/>
    <w:rsid w:val="00BF7B83"/>
    <w:rsid w:val="00C00B1F"/>
    <w:rsid w:val="00C059C7"/>
    <w:rsid w:val="00C06F3B"/>
    <w:rsid w:val="00C10EB7"/>
    <w:rsid w:val="00C1360D"/>
    <w:rsid w:val="00C21D12"/>
    <w:rsid w:val="00C222CC"/>
    <w:rsid w:val="00C24770"/>
    <w:rsid w:val="00C2707F"/>
    <w:rsid w:val="00C33AA6"/>
    <w:rsid w:val="00C52B60"/>
    <w:rsid w:val="00C53481"/>
    <w:rsid w:val="00C60972"/>
    <w:rsid w:val="00C62660"/>
    <w:rsid w:val="00C66BA8"/>
    <w:rsid w:val="00C67942"/>
    <w:rsid w:val="00C71994"/>
    <w:rsid w:val="00C76C14"/>
    <w:rsid w:val="00C810D6"/>
    <w:rsid w:val="00C9175A"/>
    <w:rsid w:val="00C91D43"/>
    <w:rsid w:val="00CA670E"/>
    <w:rsid w:val="00CB2AC1"/>
    <w:rsid w:val="00CB691B"/>
    <w:rsid w:val="00CC43A6"/>
    <w:rsid w:val="00CC68B4"/>
    <w:rsid w:val="00CC6B1D"/>
    <w:rsid w:val="00CD7204"/>
    <w:rsid w:val="00CF1021"/>
    <w:rsid w:val="00CF70EE"/>
    <w:rsid w:val="00D132A3"/>
    <w:rsid w:val="00D3061F"/>
    <w:rsid w:val="00D362C6"/>
    <w:rsid w:val="00D43A1C"/>
    <w:rsid w:val="00D45545"/>
    <w:rsid w:val="00D64B89"/>
    <w:rsid w:val="00D65CC4"/>
    <w:rsid w:val="00D71DC8"/>
    <w:rsid w:val="00D72719"/>
    <w:rsid w:val="00D77693"/>
    <w:rsid w:val="00D842EB"/>
    <w:rsid w:val="00D85407"/>
    <w:rsid w:val="00D85FE4"/>
    <w:rsid w:val="00D90515"/>
    <w:rsid w:val="00D94CB1"/>
    <w:rsid w:val="00DA0F1F"/>
    <w:rsid w:val="00DA10AD"/>
    <w:rsid w:val="00DA403C"/>
    <w:rsid w:val="00DB0E74"/>
    <w:rsid w:val="00DB6A7E"/>
    <w:rsid w:val="00DB7A53"/>
    <w:rsid w:val="00DC4949"/>
    <w:rsid w:val="00DC6622"/>
    <w:rsid w:val="00DD1493"/>
    <w:rsid w:val="00DD3436"/>
    <w:rsid w:val="00DD61BD"/>
    <w:rsid w:val="00DD70AE"/>
    <w:rsid w:val="00DE74AB"/>
    <w:rsid w:val="00DF57FB"/>
    <w:rsid w:val="00DF7294"/>
    <w:rsid w:val="00E01297"/>
    <w:rsid w:val="00E106A7"/>
    <w:rsid w:val="00E1130D"/>
    <w:rsid w:val="00E30C27"/>
    <w:rsid w:val="00E324DD"/>
    <w:rsid w:val="00E34CCB"/>
    <w:rsid w:val="00E44918"/>
    <w:rsid w:val="00E47A88"/>
    <w:rsid w:val="00E540C0"/>
    <w:rsid w:val="00E54933"/>
    <w:rsid w:val="00E5581D"/>
    <w:rsid w:val="00E558AB"/>
    <w:rsid w:val="00E60555"/>
    <w:rsid w:val="00E62763"/>
    <w:rsid w:val="00E84586"/>
    <w:rsid w:val="00E9401B"/>
    <w:rsid w:val="00E95E36"/>
    <w:rsid w:val="00EA044F"/>
    <w:rsid w:val="00EA282C"/>
    <w:rsid w:val="00EB0376"/>
    <w:rsid w:val="00EB2241"/>
    <w:rsid w:val="00EB2441"/>
    <w:rsid w:val="00EC1C33"/>
    <w:rsid w:val="00EC27DF"/>
    <w:rsid w:val="00EC7500"/>
    <w:rsid w:val="00EE4786"/>
    <w:rsid w:val="00EF2AFE"/>
    <w:rsid w:val="00F0064B"/>
    <w:rsid w:val="00F04409"/>
    <w:rsid w:val="00F07485"/>
    <w:rsid w:val="00F25892"/>
    <w:rsid w:val="00F319B5"/>
    <w:rsid w:val="00F32A15"/>
    <w:rsid w:val="00F50970"/>
    <w:rsid w:val="00F56E2B"/>
    <w:rsid w:val="00F73475"/>
    <w:rsid w:val="00F87665"/>
    <w:rsid w:val="00F921FC"/>
    <w:rsid w:val="00FA0539"/>
    <w:rsid w:val="00FA1514"/>
    <w:rsid w:val="00FA7D37"/>
    <w:rsid w:val="00FB5B93"/>
    <w:rsid w:val="00FB6E9A"/>
    <w:rsid w:val="00FC22B8"/>
    <w:rsid w:val="00FD4A62"/>
    <w:rsid w:val="00FD4AC3"/>
    <w:rsid w:val="00FD61C4"/>
    <w:rsid w:val="00FE27B0"/>
    <w:rsid w:val="00FF3807"/>
    <w:rsid w:val="00FF3B34"/>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82E83-C278-436F-993C-8C8500F6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6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C79"/>
    <w:pPr>
      <w:ind w:left="720"/>
      <w:contextualSpacing/>
    </w:pPr>
  </w:style>
  <w:style w:type="paragraph" w:styleId="BalloonText">
    <w:name w:val="Balloon Text"/>
    <w:basedOn w:val="Normal"/>
    <w:link w:val="BalloonTextChar"/>
    <w:uiPriority w:val="99"/>
    <w:semiHidden/>
    <w:unhideWhenUsed/>
    <w:rsid w:val="00B24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C8"/>
    <w:rPr>
      <w:rFonts w:ascii="Segoe UI" w:hAnsi="Segoe UI" w:cs="Segoe UI"/>
      <w:sz w:val="18"/>
      <w:szCs w:val="18"/>
    </w:rPr>
  </w:style>
  <w:style w:type="table" w:styleId="TableGrid">
    <w:name w:val="Table Grid"/>
    <w:basedOn w:val="TableNormal"/>
    <w:uiPriority w:val="39"/>
    <w:rsid w:val="00B24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4E39"/>
    <w:pPr>
      <w:spacing w:after="0" w:line="240" w:lineRule="auto"/>
    </w:pPr>
  </w:style>
  <w:style w:type="table" w:customStyle="1" w:styleId="TableGrid1">
    <w:name w:val="Table Grid1"/>
    <w:basedOn w:val="TableNormal"/>
    <w:next w:val="TableGrid"/>
    <w:uiPriority w:val="39"/>
    <w:rsid w:val="00AF4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4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211"/>
  </w:style>
  <w:style w:type="paragraph" w:styleId="Footer">
    <w:name w:val="footer"/>
    <w:basedOn w:val="Normal"/>
    <w:link w:val="FooterChar"/>
    <w:uiPriority w:val="99"/>
    <w:unhideWhenUsed/>
    <w:rsid w:val="00287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211"/>
  </w:style>
  <w:style w:type="character" w:styleId="CommentReference">
    <w:name w:val="annotation reference"/>
    <w:basedOn w:val="DefaultParagraphFont"/>
    <w:uiPriority w:val="99"/>
    <w:semiHidden/>
    <w:unhideWhenUsed/>
    <w:rsid w:val="000757C6"/>
    <w:rPr>
      <w:sz w:val="16"/>
      <w:szCs w:val="16"/>
    </w:rPr>
  </w:style>
  <w:style w:type="paragraph" w:styleId="CommentText">
    <w:name w:val="annotation text"/>
    <w:basedOn w:val="Normal"/>
    <w:link w:val="CommentTextChar"/>
    <w:uiPriority w:val="99"/>
    <w:semiHidden/>
    <w:unhideWhenUsed/>
    <w:rsid w:val="000757C6"/>
    <w:pPr>
      <w:spacing w:line="240" w:lineRule="auto"/>
    </w:pPr>
    <w:rPr>
      <w:sz w:val="20"/>
      <w:szCs w:val="20"/>
    </w:rPr>
  </w:style>
  <w:style w:type="character" w:customStyle="1" w:styleId="CommentTextChar">
    <w:name w:val="Comment Text Char"/>
    <w:basedOn w:val="DefaultParagraphFont"/>
    <w:link w:val="CommentText"/>
    <w:uiPriority w:val="99"/>
    <w:semiHidden/>
    <w:rsid w:val="000757C6"/>
    <w:rPr>
      <w:sz w:val="20"/>
      <w:szCs w:val="20"/>
    </w:rPr>
  </w:style>
  <w:style w:type="paragraph" w:styleId="CommentSubject">
    <w:name w:val="annotation subject"/>
    <w:basedOn w:val="CommentText"/>
    <w:next w:val="CommentText"/>
    <w:link w:val="CommentSubjectChar"/>
    <w:uiPriority w:val="99"/>
    <w:semiHidden/>
    <w:unhideWhenUsed/>
    <w:rsid w:val="00DD3436"/>
    <w:rPr>
      <w:b/>
      <w:bCs/>
    </w:rPr>
  </w:style>
  <w:style w:type="character" w:customStyle="1" w:styleId="CommentSubjectChar">
    <w:name w:val="Comment Subject Char"/>
    <w:basedOn w:val="CommentTextChar"/>
    <w:link w:val="CommentSubject"/>
    <w:uiPriority w:val="99"/>
    <w:semiHidden/>
    <w:rsid w:val="00DD3436"/>
    <w:rPr>
      <w:b/>
      <w:bCs/>
      <w:sz w:val="20"/>
      <w:szCs w:val="20"/>
    </w:rPr>
  </w:style>
  <w:style w:type="paragraph" w:styleId="Revision">
    <w:name w:val="Revision"/>
    <w:hidden/>
    <w:uiPriority w:val="99"/>
    <w:semiHidden/>
    <w:rsid w:val="00DD3436"/>
    <w:pPr>
      <w:spacing w:after="0" w:line="240" w:lineRule="auto"/>
    </w:pPr>
  </w:style>
  <w:style w:type="character" w:styleId="Hyperlink">
    <w:name w:val="Hyperlink"/>
    <w:basedOn w:val="DefaultParagraphFont"/>
    <w:uiPriority w:val="99"/>
    <w:unhideWhenUsed/>
    <w:rsid w:val="00637CB4"/>
    <w:rPr>
      <w:color w:val="0563C1" w:themeColor="hyperlink"/>
      <w:u w:val="single"/>
    </w:rPr>
  </w:style>
  <w:style w:type="character" w:customStyle="1" w:styleId="UnresolvedMention1">
    <w:name w:val="Unresolved Mention1"/>
    <w:basedOn w:val="DefaultParagraphFont"/>
    <w:uiPriority w:val="99"/>
    <w:semiHidden/>
    <w:unhideWhenUsed/>
    <w:rsid w:val="005D64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minaljustice.ny.gov/ofpa/raisetheage.html" TargetMode="External"/><Relationship Id="rId13" Type="http://schemas.openxmlformats.org/officeDocument/2006/relationships/hyperlink" Target="http://www.criminaljustice.ny.gov/ofpa/raisetheag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iminaljustice.ny.gov/ofpa/raisetheag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iminaljustice.ny.gov/ofpa/raisetheag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iminaljustice.ny.gov/crimnet/ojsa/stats.htm" TargetMode="External"/><Relationship Id="rId4" Type="http://schemas.openxmlformats.org/officeDocument/2006/relationships/settings" Target="settings.xml"/><Relationship Id="rId9" Type="http://schemas.openxmlformats.org/officeDocument/2006/relationships/hyperlink" Target="http://www.criminaljustice.ny.gov/ofpa/raisetheag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6AED5-441B-431A-B9AE-E4D5F1F5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6388</Words>
  <Characters>36413</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John (DCJS)</dc:creator>
  <cp:keywords/>
  <dc:description/>
  <cp:lastModifiedBy>Armstrong, Meagan (DCJS)</cp:lastModifiedBy>
  <cp:revision>2</cp:revision>
  <cp:lastPrinted>2018-06-04T12:27:00Z</cp:lastPrinted>
  <dcterms:created xsi:type="dcterms:W3CDTF">2018-06-06T14:48:00Z</dcterms:created>
  <dcterms:modified xsi:type="dcterms:W3CDTF">2018-06-06T14:48:00Z</dcterms:modified>
</cp:coreProperties>
</file>